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8" w:rsidRDefault="006012BC" w:rsidP="00172338">
      <w:pPr>
        <w:tabs>
          <w:tab w:val="left" w:pos="7903"/>
        </w:tabs>
      </w:pPr>
      <w:r>
        <w:rPr>
          <w:noProof/>
          <w:lang w:eastAsia="fr-FR"/>
        </w:rPr>
        <w:drawing>
          <wp:inline distT="0" distB="0" distL="0" distR="0">
            <wp:extent cx="5755640" cy="1283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ête cgt et ugict - 35 - 2.jpg"/>
                    <pic:cNvPicPr/>
                  </pic:nvPicPr>
                  <pic:blipFill>
                    <a:blip r:embed="rId8">
                      <a:extLst>
                        <a:ext uri="{28A0092B-C50C-407E-A947-70E740481C1C}">
                          <a14:useLocalDpi xmlns:a14="http://schemas.microsoft.com/office/drawing/2010/main" val="0"/>
                        </a:ext>
                      </a:extLst>
                    </a:blip>
                    <a:stretch>
                      <a:fillRect/>
                    </a:stretch>
                  </pic:blipFill>
                  <pic:spPr>
                    <a:xfrm>
                      <a:off x="0" y="0"/>
                      <a:ext cx="5755640" cy="1283335"/>
                    </a:xfrm>
                    <a:prstGeom prst="rect">
                      <a:avLst/>
                    </a:prstGeom>
                  </pic:spPr>
                </pic:pic>
              </a:graphicData>
            </a:graphic>
          </wp:inline>
        </w:drawing>
      </w:r>
      <w:r w:rsidR="00AA6113">
        <w:rPr>
          <w:noProof/>
          <w:lang w:eastAsia="fr-FR"/>
        </w:rPr>
        <mc:AlternateContent>
          <mc:Choice Requires="wps">
            <w:drawing>
              <wp:anchor distT="0" distB="0" distL="114300" distR="114300" simplePos="0" relativeHeight="251653632" behindDoc="0" locked="0" layoutInCell="1" allowOverlap="1">
                <wp:simplePos x="0" y="0"/>
                <wp:positionH relativeFrom="column">
                  <wp:posOffset>3322320</wp:posOffset>
                </wp:positionH>
                <wp:positionV relativeFrom="page">
                  <wp:posOffset>1412240</wp:posOffset>
                </wp:positionV>
                <wp:extent cx="2743200" cy="1549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B2" w:rsidRPr="00DE630A" w:rsidRDefault="00D30CB2" w:rsidP="0059770B">
                            <w:pPr>
                              <w:spacing w:after="60"/>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6pt;margin-top:111.2pt;width:3in;height:1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75rAIAAKo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" filled="f" stroked="f">
                <v:textbox inset="0,0,0,0">
                  <w:txbxContent>
                    <w:p w:rsidR="00D30CB2" w:rsidRPr="00DE630A" w:rsidRDefault="00D30CB2" w:rsidP="0059770B">
                      <w:pPr>
                        <w:spacing w:after="60"/>
                        <w:rPr>
                          <w:rFonts w:ascii="Arial" w:hAnsi="Arial"/>
                        </w:rPr>
                      </w:pPr>
                    </w:p>
                  </w:txbxContent>
                </v:textbox>
                <w10:wrap anchory="page"/>
              </v:shape>
            </w:pict>
          </mc:Fallback>
        </mc:AlternateContent>
      </w:r>
    </w:p>
    <w:p w:rsidR="00172338" w:rsidRDefault="00AA6113" w:rsidP="00172338">
      <w:pPr>
        <w:tabs>
          <w:tab w:val="left" w:pos="7903"/>
        </w:tabs>
      </w:pPr>
      <w:r>
        <w:rPr>
          <w:noProof/>
          <w:lang w:eastAsia="fr-FR"/>
        </w:rPr>
        <mc:AlternateContent>
          <mc:Choice Requires="wps">
            <w:drawing>
              <wp:anchor distT="0" distB="0" distL="114300" distR="114300" simplePos="0" relativeHeight="251660800" behindDoc="0" locked="0" layoutInCell="1" allowOverlap="1">
                <wp:simplePos x="0" y="0"/>
                <wp:positionH relativeFrom="page">
                  <wp:posOffset>1852295</wp:posOffset>
                </wp:positionH>
                <wp:positionV relativeFrom="page">
                  <wp:posOffset>1553845</wp:posOffset>
                </wp:positionV>
                <wp:extent cx="3411855" cy="49085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490855"/>
                        </a:xfrm>
                        <a:prstGeom prst="rect">
                          <a:avLst/>
                        </a:prstGeom>
                        <a:solidFill>
                          <a:srgbClr val="CBE416">
                            <a:alpha val="85001"/>
                          </a:srgbClr>
                        </a:solidFill>
                        <a:ln>
                          <a:noFill/>
                        </a:ln>
                      </wps:spPr>
                      <wps:txbx>
                        <w:txbxContent>
                          <w:p w:rsidR="00172338" w:rsidRPr="00172338" w:rsidRDefault="00172338" w:rsidP="00172338">
                            <w:pPr>
                              <w:spacing w:after="60"/>
                              <w:rPr>
                                <w:rFonts w:ascii="Arial" w:hAnsi="Arial" w:cs="Arial"/>
                                <w:b/>
                                <w:color w:val="00577D"/>
                                <w:sz w:val="40"/>
                                <w:szCs w:val="26"/>
                              </w:rPr>
                            </w:pPr>
                            <w:r w:rsidRPr="00172338">
                              <w:rPr>
                                <w:rFonts w:ascii="Arial" w:hAnsi="Arial" w:cs="Arial"/>
                                <w:b/>
                                <w:bCs/>
                                <w:color w:val="00577D"/>
                                <w:sz w:val="40"/>
                                <w:szCs w:val="26"/>
                                <w:lang w:eastAsia="fr-FR"/>
                              </w:rPr>
                              <w:t>Votre avis nous intéresse</w:t>
                            </w:r>
                          </w:p>
                        </w:txbxContent>
                      </wps:txbx>
                      <wps:bodyPr rot="0" vert="horz" wrap="square" lIns="91440" tIns="82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145.85pt;margin-top:122.35pt;width:268.65pt;height:3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" fillcolor="#cbe416" stroked="f">
                <v:fill opacity="55769f"/>
                <v:textbox inset=",2.3mm">
                  <w:txbxContent>
                    <w:p w:rsidR="00172338" w:rsidRPr="00172338" w:rsidRDefault="00172338" w:rsidP="00172338">
                      <w:pPr>
                        <w:spacing w:after="60"/>
                        <w:rPr>
                          <w:rFonts w:ascii="Arial" w:hAnsi="Arial" w:cs="Arial"/>
                          <w:b/>
                          <w:color w:val="00577D"/>
                          <w:sz w:val="40"/>
                          <w:szCs w:val="26"/>
                        </w:rPr>
                      </w:pPr>
                      <w:r w:rsidRPr="00172338">
                        <w:rPr>
                          <w:rFonts w:ascii="Arial" w:hAnsi="Arial" w:cs="Arial"/>
                          <w:b/>
                          <w:bCs/>
                          <w:color w:val="00577D"/>
                          <w:sz w:val="40"/>
                          <w:szCs w:val="26"/>
                          <w:lang w:eastAsia="fr-FR"/>
                        </w:rPr>
                        <w:t>Votre avis nous intéresse</w:t>
                      </w:r>
                    </w:p>
                  </w:txbxContent>
                </v:textbox>
                <w10:wrap anchorx="page" anchory="page"/>
              </v:shape>
            </w:pict>
          </mc:Fallback>
        </mc:AlternateContent>
      </w:r>
    </w:p>
    <w:p w:rsidR="006012BC" w:rsidRDefault="006012BC" w:rsidP="00D51467">
      <w:pPr>
        <w:tabs>
          <w:tab w:val="left" w:pos="2552"/>
        </w:tabs>
      </w:pPr>
    </w:p>
    <w:p w:rsidR="00B96273" w:rsidRPr="001F5114" w:rsidRDefault="00B96273" w:rsidP="00B96273">
      <w:pPr>
        <w:pStyle w:val="Sansinterligne"/>
        <w:ind w:left="-567" w:right="-569"/>
        <w:jc w:val="center"/>
        <w:rPr>
          <w:sz w:val="72"/>
          <w:szCs w:val="72"/>
        </w:rPr>
      </w:pPr>
      <w:r>
        <w:rPr>
          <w:sz w:val="72"/>
          <w:szCs w:val="72"/>
        </w:rPr>
        <w:t>Garantie maintien de salaire</w:t>
      </w:r>
      <w:r w:rsidRPr="001F5114">
        <w:rPr>
          <w:sz w:val="72"/>
          <w:szCs w:val="72"/>
        </w:rPr>
        <w:t xml:space="preserve"> </w:t>
      </w:r>
    </w:p>
    <w:p w:rsidR="006012BC" w:rsidRDefault="00AA6113" w:rsidP="00D51467">
      <w:pPr>
        <w:tabs>
          <w:tab w:val="left" w:pos="2552"/>
        </w:tabs>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-471805</wp:posOffset>
                </wp:positionH>
                <wp:positionV relativeFrom="margin">
                  <wp:align>bottom</wp:align>
                </wp:positionV>
                <wp:extent cx="6822440" cy="7772400"/>
                <wp:effectExtent l="0" t="0" r="165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D0D" w:rsidRPr="00DD7FA9" w:rsidRDefault="006012BC" w:rsidP="001A3D0D">
                            <w:pPr>
                              <w:spacing w:after="0"/>
                              <w:jc w:val="both"/>
                              <w:rPr>
                                <w:rFonts w:ascii="Arial" w:hAnsi="Arial"/>
                                <w:b/>
                                <w:bCs/>
                                <w:sz w:val="20"/>
                                <w:szCs w:val="20"/>
                              </w:rPr>
                            </w:pPr>
                            <w:r>
                              <w:rPr>
                                <w:rFonts w:ascii="Arial" w:hAnsi="Arial"/>
                                <w:color w:val="00577D"/>
                                <w:sz w:val="20"/>
                                <w:szCs w:val="20"/>
                              </w:rPr>
                              <w:t>Chère et cher</w:t>
                            </w:r>
                            <w:r w:rsidR="00F04CA9">
                              <w:rPr>
                                <w:rFonts w:ascii="Arial" w:hAnsi="Arial"/>
                                <w:color w:val="00577D"/>
                                <w:sz w:val="20"/>
                                <w:szCs w:val="20"/>
                              </w:rPr>
                              <w:t xml:space="preserve"> collègue,</w:t>
                            </w:r>
                          </w:p>
                          <w:p w:rsidR="001A3D0D" w:rsidRDefault="001A3D0D" w:rsidP="001A3D0D">
                            <w:pPr>
                              <w:spacing w:after="0"/>
                              <w:jc w:val="both"/>
                              <w:rPr>
                                <w:rFonts w:ascii="Arial" w:hAnsi="Arial"/>
                                <w:color w:val="00577D"/>
                                <w:sz w:val="20"/>
                                <w:szCs w:val="20"/>
                              </w:rPr>
                            </w:pPr>
                          </w:p>
                          <w:p w:rsidR="00177810" w:rsidRPr="001A3D0D" w:rsidRDefault="00177810" w:rsidP="001A3D0D">
                            <w:pPr>
                              <w:spacing w:after="0"/>
                              <w:jc w:val="both"/>
                              <w:rPr>
                                <w:rFonts w:ascii="Arial" w:hAnsi="Arial"/>
                                <w:color w:val="00577D"/>
                                <w:sz w:val="20"/>
                                <w:szCs w:val="20"/>
                              </w:rPr>
                            </w:pPr>
                          </w:p>
                          <w:p w:rsidR="00177810" w:rsidRDefault="00177810" w:rsidP="001A3D0D">
                            <w:pPr>
                              <w:spacing w:after="0"/>
                              <w:jc w:val="both"/>
                              <w:rPr>
                                <w:rFonts w:ascii="Arial" w:hAnsi="Arial"/>
                                <w:color w:val="00577D"/>
                                <w:sz w:val="20"/>
                                <w:szCs w:val="20"/>
                              </w:rPr>
                            </w:pPr>
                            <w:r>
                              <w:rPr>
                                <w:rFonts w:ascii="Arial" w:hAnsi="Arial"/>
                                <w:color w:val="00577D"/>
                                <w:sz w:val="20"/>
                                <w:szCs w:val="20"/>
                              </w:rPr>
                              <w:t>A</w:t>
                            </w:r>
                            <w:r w:rsidR="001A3D0D">
                              <w:rPr>
                                <w:rFonts w:ascii="Arial" w:hAnsi="Arial"/>
                                <w:color w:val="00577D"/>
                                <w:sz w:val="20"/>
                                <w:szCs w:val="20"/>
                              </w:rPr>
                              <w:t>gent de la fonction publique territoriale</w:t>
                            </w:r>
                            <w:r w:rsidR="001A3D0D" w:rsidRPr="001A3D0D">
                              <w:rPr>
                                <w:rFonts w:ascii="Arial" w:hAnsi="Arial"/>
                                <w:color w:val="00577D"/>
                                <w:sz w:val="20"/>
                                <w:szCs w:val="20"/>
                              </w:rPr>
                              <w:t xml:space="preserve">, votre </w:t>
                            </w:r>
                            <w:r w:rsidR="001A3D0D" w:rsidRPr="00177810">
                              <w:rPr>
                                <w:rFonts w:ascii="Arial" w:hAnsi="Arial"/>
                                <w:b/>
                                <w:color w:val="E94282"/>
                                <w:sz w:val="20"/>
                                <w:szCs w:val="20"/>
                              </w:rPr>
                              <w:t>statut</w:t>
                            </w:r>
                            <w:r w:rsidR="001A3D0D" w:rsidRPr="001A3D0D">
                              <w:rPr>
                                <w:rFonts w:ascii="Arial" w:hAnsi="Arial"/>
                                <w:color w:val="00577D"/>
                                <w:sz w:val="20"/>
                                <w:szCs w:val="20"/>
                              </w:rPr>
                              <w:t xml:space="preserve"> prévoit une </w:t>
                            </w:r>
                            <w:r w:rsidR="001A3D0D" w:rsidRPr="00177810">
                              <w:rPr>
                                <w:rFonts w:ascii="Arial" w:hAnsi="Arial"/>
                                <w:b/>
                                <w:color w:val="E94282"/>
                                <w:sz w:val="20"/>
                                <w:szCs w:val="20"/>
                              </w:rPr>
                              <w:t>perte de 50% de vo</w:t>
                            </w:r>
                            <w:r w:rsidRPr="00177810">
                              <w:rPr>
                                <w:rFonts w:ascii="Arial" w:hAnsi="Arial"/>
                                <w:b/>
                                <w:color w:val="E94282"/>
                                <w:sz w:val="20"/>
                                <w:szCs w:val="20"/>
                              </w:rPr>
                              <w:t>tre traitement</w:t>
                            </w:r>
                            <w:r w:rsidRPr="00177810">
                              <w:rPr>
                                <w:rFonts w:ascii="Arial" w:hAnsi="Arial"/>
                                <w:color w:val="E94282"/>
                                <w:sz w:val="20"/>
                                <w:szCs w:val="20"/>
                              </w:rPr>
                              <w:t xml:space="preserve"> </w:t>
                            </w:r>
                            <w:r w:rsidR="001A3D0D" w:rsidRPr="001A3D0D">
                              <w:rPr>
                                <w:rFonts w:ascii="Arial" w:hAnsi="Arial"/>
                                <w:color w:val="00577D"/>
                                <w:sz w:val="20"/>
                                <w:szCs w:val="20"/>
                              </w:rPr>
                              <w:t xml:space="preserve">en cas d’arrêt de travail supérieur à </w:t>
                            </w:r>
                            <w:r>
                              <w:rPr>
                                <w:rFonts w:ascii="Arial" w:hAnsi="Arial"/>
                                <w:color w:val="00577D"/>
                                <w:sz w:val="20"/>
                                <w:szCs w:val="20"/>
                              </w:rPr>
                              <w:t>90</w:t>
                            </w:r>
                            <w:r w:rsidR="001A3D0D" w:rsidRPr="001A3D0D">
                              <w:rPr>
                                <w:rFonts w:ascii="Arial" w:hAnsi="Arial"/>
                                <w:color w:val="00577D"/>
                                <w:sz w:val="20"/>
                                <w:szCs w:val="20"/>
                              </w:rPr>
                              <w:t xml:space="preserve"> </w:t>
                            </w:r>
                            <w:r>
                              <w:rPr>
                                <w:rFonts w:ascii="Arial" w:hAnsi="Arial"/>
                                <w:color w:val="00577D"/>
                                <w:sz w:val="20"/>
                                <w:szCs w:val="20"/>
                              </w:rPr>
                              <w:t xml:space="preserve">jours </w:t>
                            </w:r>
                            <w:r w:rsidR="001A3D0D" w:rsidRPr="001A3D0D">
                              <w:rPr>
                                <w:rFonts w:ascii="Arial" w:hAnsi="Arial"/>
                                <w:color w:val="00577D"/>
                                <w:sz w:val="20"/>
                                <w:szCs w:val="20"/>
                              </w:rPr>
                              <w:t>consécutifs ou non</w:t>
                            </w:r>
                            <w:r>
                              <w:rPr>
                                <w:rFonts w:ascii="Arial" w:hAnsi="Arial"/>
                                <w:color w:val="00577D"/>
                                <w:sz w:val="20"/>
                                <w:szCs w:val="20"/>
                              </w:rPr>
                              <w:t xml:space="preserve">. </w:t>
                            </w:r>
                          </w:p>
                          <w:p w:rsidR="006012BC" w:rsidRDefault="006012BC" w:rsidP="001A3D0D">
                            <w:pPr>
                              <w:spacing w:after="0"/>
                              <w:jc w:val="both"/>
                              <w:rPr>
                                <w:rFonts w:ascii="Arial" w:hAnsi="Arial"/>
                                <w:color w:val="00577D"/>
                                <w:sz w:val="20"/>
                                <w:szCs w:val="20"/>
                              </w:rPr>
                            </w:pPr>
                          </w:p>
                          <w:p w:rsidR="001A3D0D" w:rsidRDefault="00177810" w:rsidP="001A3D0D">
                            <w:pPr>
                              <w:spacing w:after="0"/>
                              <w:jc w:val="both"/>
                              <w:rPr>
                                <w:rFonts w:ascii="Arial" w:hAnsi="Arial"/>
                                <w:color w:val="00577D"/>
                                <w:sz w:val="20"/>
                                <w:szCs w:val="20"/>
                              </w:rPr>
                            </w:pPr>
                            <w:r>
                              <w:rPr>
                                <w:rFonts w:ascii="Arial" w:hAnsi="Arial"/>
                                <w:color w:val="00577D"/>
                                <w:sz w:val="20"/>
                                <w:szCs w:val="20"/>
                              </w:rPr>
                              <w:t>Ce délai est encore plus court si vous n’êtes pas titulaire</w:t>
                            </w:r>
                            <w:r w:rsidR="001A3D0D" w:rsidRPr="001A3D0D">
                              <w:rPr>
                                <w:rFonts w:ascii="Arial" w:hAnsi="Arial" w:cs="Arial"/>
                                <w:color w:val="00577D"/>
                                <w:sz w:val="20"/>
                                <w:szCs w:val="20"/>
                                <w:lang w:eastAsia="fr-FR"/>
                              </w:rPr>
                              <w:t>.</w:t>
                            </w:r>
                            <w:r w:rsidR="00623FE6">
                              <w:rPr>
                                <w:rFonts w:ascii="Arial" w:hAnsi="Arial" w:cs="Arial"/>
                                <w:color w:val="00577D"/>
                                <w:sz w:val="20"/>
                                <w:szCs w:val="20"/>
                                <w:lang w:eastAsia="fr-FR"/>
                              </w:rPr>
                              <w:t xml:space="preserve"> En effet, </w:t>
                            </w:r>
                            <w:r w:rsidR="00AA6113">
                              <w:rPr>
                                <w:rFonts w:ascii="Arial" w:hAnsi="Arial" w:cs="Arial"/>
                                <w:color w:val="00577D"/>
                                <w:sz w:val="20"/>
                                <w:szCs w:val="20"/>
                                <w:lang w:eastAsia="fr-FR"/>
                              </w:rPr>
                              <w:t>les</w:t>
                            </w:r>
                            <w:r w:rsidR="00623FE6">
                              <w:rPr>
                                <w:rFonts w:ascii="Arial" w:hAnsi="Arial" w:cs="Arial"/>
                                <w:color w:val="00577D"/>
                                <w:sz w:val="20"/>
                                <w:szCs w:val="20"/>
                                <w:lang w:eastAsia="fr-FR"/>
                              </w:rPr>
                              <w:t xml:space="preserve"> agents </w:t>
                            </w:r>
                            <w:r w:rsidR="00AA6113">
                              <w:rPr>
                                <w:rFonts w:ascii="Arial" w:hAnsi="Arial" w:cs="Arial"/>
                                <w:color w:val="00577D"/>
                                <w:sz w:val="20"/>
                                <w:szCs w:val="20"/>
                                <w:lang w:eastAsia="fr-FR"/>
                              </w:rPr>
                              <w:t>ayant entre 4 mois et 2 ans d’ancienneté peuvent se retrouver à demi-traitement dès le second mois d’arrêt</w:t>
                            </w:r>
                            <w:r w:rsidR="004054F1">
                              <w:rPr>
                                <w:rFonts w:ascii="Arial" w:hAnsi="Arial" w:cs="Arial"/>
                                <w:color w:val="00577D"/>
                                <w:sz w:val="20"/>
                                <w:szCs w:val="20"/>
                                <w:lang w:eastAsia="fr-FR"/>
                              </w:rPr>
                              <w:t>*</w:t>
                            </w:r>
                            <w:r w:rsidR="00AA6113">
                              <w:rPr>
                                <w:rFonts w:ascii="Arial" w:hAnsi="Arial" w:cs="Arial"/>
                                <w:color w:val="00577D"/>
                                <w:sz w:val="20"/>
                                <w:szCs w:val="20"/>
                                <w:lang w:eastAsia="fr-FR"/>
                              </w:rPr>
                              <w:t xml:space="preserve">. </w:t>
                            </w:r>
                          </w:p>
                          <w:p w:rsidR="00177810" w:rsidRDefault="00177810" w:rsidP="001A3D0D">
                            <w:pPr>
                              <w:spacing w:after="0"/>
                              <w:jc w:val="both"/>
                              <w:rPr>
                                <w:rFonts w:ascii="Arial" w:hAnsi="Arial"/>
                                <w:color w:val="00577D"/>
                                <w:sz w:val="20"/>
                                <w:szCs w:val="20"/>
                              </w:rPr>
                            </w:pPr>
                          </w:p>
                          <w:p w:rsidR="00177810" w:rsidRDefault="00F04CA9" w:rsidP="001A3D0D">
                            <w:pPr>
                              <w:spacing w:after="0"/>
                              <w:jc w:val="both"/>
                              <w:rPr>
                                <w:rFonts w:ascii="Arial" w:hAnsi="Arial"/>
                                <w:color w:val="00577D"/>
                                <w:sz w:val="20"/>
                                <w:szCs w:val="20"/>
                              </w:rPr>
                            </w:pPr>
                            <w:r>
                              <w:rPr>
                                <w:rFonts w:ascii="Arial" w:hAnsi="Arial"/>
                                <w:color w:val="00577D"/>
                                <w:sz w:val="20"/>
                                <w:szCs w:val="20"/>
                              </w:rPr>
                              <w:t>Nous souhaitons vous faciliter l’accès</w:t>
                            </w:r>
                            <w:r w:rsidR="00177810">
                              <w:rPr>
                                <w:rFonts w:ascii="Arial" w:hAnsi="Arial"/>
                                <w:color w:val="00577D"/>
                                <w:sz w:val="20"/>
                                <w:szCs w:val="20"/>
                              </w:rPr>
                              <w:t xml:space="preserve"> à une ga</w:t>
                            </w:r>
                            <w:r w:rsidR="00AA6113">
                              <w:rPr>
                                <w:rFonts w:ascii="Arial" w:hAnsi="Arial"/>
                                <w:color w:val="00577D"/>
                                <w:sz w:val="20"/>
                                <w:szCs w:val="20"/>
                              </w:rPr>
                              <w:t xml:space="preserve">rantie qui protège vos revenus. </w:t>
                            </w:r>
                            <w:r>
                              <w:rPr>
                                <w:rFonts w:ascii="Arial" w:hAnsi="Arial"/>
                                <w:color w:val="00577D"/>
                                <w:sz w:val="20"/>
                                <w:szCs w:val="20"/>
                              </w:rPr>
                              <w:t>Pour cela nous aimerions vous poser quelques questions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Souhaitez-vous plus d’informations sur votre statut en cas d’arrêt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bookmarkStart w:id="0" w:name="_Hlk86310113"/>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bookmarkEnd w:id="0"/>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xml:space="preserve">- Avez-vous une couverture qui garantit actuellement la perte de revenus </w:t>
                            </w:r>
                            <w:r w:rsidR="00AA6113">
                              <w:rPr>
                                <w:rFonts w:ascii="Arial" w:hAnsi="Arial"/>
                                <w:color w:val="00577D"/>
                                <w:sz w:val="20"/>
                                <w:szCs w:val="20"/>
                              </w:rPr>
                              <w:t xml:space="preserve">(régime indiciaire et régime </w:t>
                            </w:r>
                            <w:r w:rsidR="00AA6113">
                              <w:rPr>
                                <w:rFonts w:ascii="Arial" w:hAnsi="Arial"/>
                                <w:color w:val="00577D"/>
                                <w:sz w:val="20"/>
                                <w:szCs w:val="20"/>
                              </w:rPr>
                              <w:tab/>
                            </w:r>
                            <w:r w:rsidR="00AA6113">
                              <w:rPr>
                                <w:rFonts w:ascii="Arial" w:hAnsi="Arial"/>
                                <w:color w:val="00577D"/>
                                <w:sz w:val="20"/>
                                <w:szCs w:val="20"/>
                              </w:rPr>
                              <w:tab/>
                            </w:r>
                            <w:r w:rsidR="00AA6113">
                              <w:rPr>
                                <w:rFonts w:ascii="Arial" w:hAnsi="Arial"/>
                                <w:color w:val="00577D"/>
                                <w:sz w:val="20"/>
                                <w:szCs w:val="20"/>
                              </w:rPr>
                              <w:tab/>
                              <w:t xml:space="preserve">indemnitaire) </w:t>
                            </w:r>
                            <w:r>
                              <w:rPr>
                                <w:rFonts w:ascii="Arial" w:hAnsi="Arial"/>
                                <w:color w:val="00577D"/>
                                <w:sz w:val="20"/>
                                <w:szCs w:val="20"/>
                              </w:rPr>
                              <w:t>en cas d’arrêt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p>
                          <w:p w:rsidR="00B96273" w:rsidRDefault="00B96273" w:rsidP="001A3D0D">
                            <w:pPr>
                              <w:spacing w:after="0"/>
                              <w:jc w:val="both"/>
                              <w:rPr>
                                <w:rFonts w:ascii="Arial" w:hAnsi="Arial" w:cs="Arial"/>
                                <w:color w:val="1F497D" w:themeColor="text2"/>
                                <w:sz w:val="22"/>
                                <w:szCs w:val="22"/>
                              </w:rPr>
                            </w:pPr>
                          </w:p>
                          <w:p w:rsidR="00B96273" w:rsidRPr="00B96273" w:rsidRDefault="00B96273" w:rsidP="001A3D0D">
                            <w:pPr>
                              <w:spacing w:after="0"/>
                              <w:jc w:val="both"/>
                              <w:rPr>
                                <w:rFonts w:ascii="Arial" w:hAnsi="Arial"/>
                                <w:color w:val="00577D"/>
                                <w:sz w:val="20"/>
                                <w:szCs w:val="20"/>
                              </w:rPr>
                            </w:pPr>
                            <w:r>
                              <w:rPr>
                                <w:rFonts w:ascii="Arial" w:hAnsi="Arial" w:cs="Arial"/>
                                <w:color w:val="1F497D" w:themeColor="text2"/>
                                <w:sz w:val="22"/>
                                <w:szCs w:val="22"/>
                              </w:rPr>
                              <w:tab/>
                            </w:r>
                            <w:r>
                              <w:rPr>
                                <w:rFonts w:ascii="Arial" w:hAnsi="Arial" w:cs="Arial"/>
                                <w:color w:val="1F497D" w:themeColor="text2"/>
                                <w:sz w:val="22"/>
                                <w:szCs w:val="22"/>
                              </w:rPr>
                              <w:tab/>
                              <w:t xml:space="preserve">- </w:t>
                            </w:r>
                            <w:r w:rsidRPr="00B96273">
                              <w:rPr>
                                <w:rFonts w:ascii="Arial" w:hAnsi="Arial"/>
                                <w:color w:val="00577D"/>
                                <w:sz w:val="20"/>
                                <w:szCs w:val="20"/>
                              </w:rPr>
                              <w:t>Si NON, qu’est-ce qui vous inciterait à prendre une Garantie Maintien de Salaire ?</w:t>
                            </w:r>
                          </w:p>
                          <w:p w:rsidR="00B96273" w:rsidRDefault="00B96273" w:rsidP="001A3D0D">
                            <w:pPr>
                              <w:spacing w:after="0"/>
                              <w:jc w:val="both"/>
                              <w:rPr>
                                <w:rFonts w:ascii="Arial" w:hAnsi="Arial" w:cs="Arial"/>
                                <w:color w:val="1F497D" w:themeColor="text2"/>
                                <w:sz w:val="22"/>
                                <w:szCs w:val="22"/>
                              </w:rPr>
                            </w:pPr>
                          </w:p>
                          <w:p w:rsidR="00B96273" w:rsidRPr="00B96273" w:rsidRDefault="00B96273" w:rsidP="001A3D0D">
                            <w:pPr>
                              <w:spacing w:after="0"/>
                              <w:jc w:val="both"/>
                              <w:rPr>
                                <w:rFonts w:ascii="Arial" w:hAnsi="Arial"/>
                                <w:color w:val="00577D"/>
                                <w:sz w:val="20"/>
                                <w:szCs w:val="20"/>
                              </w:rPr>
                            </w:pPr>
                            <w:r>
                              <w:rPr>
                                <w:rFonts w:ascii="Arial" w:hAnsi="Arial" w:cs="Arial"/>
                                <w:color w:val="1F497D" w:themeColor="text2"/>
                                <w:sz w:val="22"/>
                                <w:szCs w:val="22"/>
                              </w:rPr>
                              <w:tab/>
                            </w:r>
                            <w:r>
                              <w:rPr>
                                <w:rFonts w:ascii="Arial" w:hAnsi="Arial" w:cs="Arial"/>
                                <w:color w:val="1F497D" w:themeColor="text2"/>
                                <w:sz w:val="22"/>
                                <w:szCs w:val="22"/>
                              </w:rPr>
                              <w:tab/>
                            </w:r>
                            <w:r w:rsidRPr="00B96273">
                              <w:rPr>
                                <w:rFonts w:ascii="Arial" w:hAnsi="Arial"/>
                                <w:color w:val="00577D"/>
                                <w:sz w:val="20"/>
                                <w:szCs w:val="20"/>
                              </w:rPr>
                              <w:t>____________________________________________________________________________</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xml:space="preserve">- Connaissez-vous le mécanisme d’aides prévu par </w:t>
                            </w:r>
                            <w:r w:rsidR="00AA6113">
                              <w:rPr>
                                <w:rFonts w:ascii="Arial" w:hAnsi="Arial"/>
                                <w:color w:val="00577D"/>
                                <w:sz w:val="20"/>
                                <w:szCs w:val="20"/>
                              </w:rPr>
                              <w:t>v</w:t>
                            </w:r>
                            <w:r>
                              <w:rPr>
                                <w:rFonts w:ascii="Arial" w:hAnsi="Arial"/>
                                <w:color w:val="00577D"/>
                                <w:sz w:val="20"/>
                                <w:szCs w:val="20"/>
                              </w:rPr>
                              <w:t>otre employeur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Autre question :</w:t>
                            </w: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Pr="004054F1" w:rsidRDefault="004054F1" w:rsidP="004054F1">
                            <w:pPr>
                              <w:pStyle w:val="NormalWeb"/>
                              <w:spacing w:before="0" w:beforeAutospacing="0" w:after="0" w:afterAutospacing="0"/>
                              <w:rPr>
                                <w:sz w:val="20"/>
                              </w:rPr>
                            </w:pPr>
                            <w:r>
                              <w:rPr>
                                <w:rFonts w:ascii="Arial" w:hAnsi="Arial"/>
                                <w:color w:val="00577D"/>
                                <w:sz w:val="20"/>
                                <w:szCs w:val="20"/>
                              </w:rPr>
                              <w:t xml:space="preserve">* : </w:t>
                            </w:r>
                            <w:r w:rsidRPr="004054F1">
                              <w:rPr>
                                <w:sz w:val="20"/>
                              </w:rPr>
                              <w:t>L'agent contractuel en activité bénéficie, sur présentation d'un certificat médical, de congés de maladie pendant une période de douze mois consécutifs ou, en cas de service discontinu, au cours d'une période comprenant trois cents jours de services effectifs, dans les limites suivantes :</w:t>
                            </w:r>
                          </w:p>
                          <w:p w:rsidR="004054F1" w:rsidRPr="004054F1" w:rsidRDefault="004054F1" w:rsidP="004054F1">
                            <w:pPr>
                              <w:pStyle w:val="NormalWeb"/>
                              <w:spacing w:before="0" w:beforeAutospacing="0" w:after="0" w:afterAutospacing="0"/>
                              <w:rPr>
                                <w:sz w:val="20"/>
                              </w:rPr>
                            </w:pPr>
                            <w:r w:rsidRPr="004054F1">
                              <w:rPr>
                                <w:sz w:val="20"/>
                              </w:rPr>
                              <w:t>1° Après quatre mois de services, un mois à plein traitement et un mois à demi-traitement ;</w:t>
                            </w:r>
                          </w:p>
                          <w:p w:rsidR="004054F1" w:rsidRPr="004054F1" w:rsidRDefault="004054F1" w:rsidP="004054F1">
                            <w:pPr>
                              <w:pStyle w:val="NormalWeb"/>
                              <w:spacing w:before="0" w:beforeAutospacing="0" w:after="0" w:afterAutospacing="0"/>
                              <w:rPr>
                                <w:sz w:val="20"/>
                              </w:rPr>
                            </w:pPr>
                            <w:r w:rsidRPr="004054F1">
                              <w:rPr>
                                <w:sz w:val="20"/>
                              </w:rPr>
                              <w:t>2° Après deux ans de services, deux mois à plein traitement et deux mois à demi-traitement ;</w:t>
                            </w:r>
                          </w:p>
                          <w:p w:rsidR="004054F1" w:rsidRPr="004054F1" w:rsidRDefault="004054F1" w:rsidP="004054F1">
                            <w:pPr>
                              <w:pStyle w:val="NormalWeb"/>
                              <w:spacing w:before="0" w:beforeAutospacing="0" w:after="0" w:afterAutospacing="0"/>
                              <w:rPr>
                                <w:sz w:val="20"/>
                              </w:rPr>
                            </w:pPr>
                            <w:r w:rsidRPr="004054F1">
                              <w:rPr>
                                <w:sz w:val="20"/>
                              </w:rPr>
                              <w:t>3° Après trois ans de services, trois mois à plein traitement et trois mois à demi-traitement.</w:t>
                            </w:r>
                            <w:bookmarkStart w:id="1" w:name="_GoBack"/>
                            <w:bookmarkEnd w:id="1"/>
                          </w:p>
                          <w:p w:rsidR="00D4323B" w:rsidRPr="00810D5E" w:rsidRDefault="00D4323B" w:rsidP="00D4323B">
                            <w:pPr>
                              <w:spacing w:after="0"/>
                              <w:jc w:val="both"/>
                              <w:rPr>
                                <w:rFonts w:ascii="Arial" w:hAnsi="Arial" w:cs="Arial"/>
                                <w:b/>
                                <w:color w:val="E74683"/>
                                <w:sz w:val="20"/>
                                <w:szCs w:val="20"/>
                              </w:rPr>
                            </w:pPr>
                            <w:r>
                              <w:rPr>
                                <w:rFonts w:ascii="Arial" w:hAnsi="Arial" w:cs="Arial"/>
                                <w:b/>
                                <w:color w:val="E74683"/>
                                <w:sz w:val="20"/>
                                <w:szCs w:val="20"/>
                              </w:rPr>
                              <w:t>- - - - - - - - - - - - - - - - - - - - - - - - - - - - - - - - - - - - - - - - - - - - - - - - - - - - - - - - - - - - - - - - - - - - - - - - - - - - - - - - - - - - - - -</w:t>
                            </w:r>
                          </w:p>
                          <w:p w:rsidR="00D4323B" w:rsidRPr="004054F1" w:rsidRDefault="00D4323B" w:rsidP="00D4323B">
                            <w:pPr>
                              <w:spacing w:after="0"/>
                              <w:jc w:val="center"/>
                              <w:rPr>
                                <w:rFonts w:ascii="Arial" w:hAnsi="Arial" w:cs="Arial"/>
                                <w:b/>
                                <w:color w:val="E74683"/>
                                <w:sz w:val="4"/>
                                <w:szCs w:val="4"/>
                              </w:rPr>
                            </w:pPr>
                          </w:p>
                          <w:p w:rsidR="00150C37" w:rsidRPr="00177810" w:rsidRDefault="002A7561" w:rsidP="006012BC">
                            <w:pPr>
                              <w:tabs>
                                <w:tab w:val="left" w:pos="3969"/>
                              </w:tabs>
                              <w:spacing w:after="240"/>
                              <w:rPr>
                                <w:rFonts w:ascii="Arial" w:hAnsi="Arial" w:cs="Arial"/>
                                <w:color w:val="1F497D" w:themeColor="text2"/>
                                <w:sz w:val="22"/>
                                <w:szCs w:val="16"/>
                              </w:rPr>
                            </w:pPr>
                            <w:r w:rsidRPr="00177810">
                              <w:rPr>
                                <w:rFonts w:ascii="Arial" w:hAnsi="Arial" w:cs="Arial"/>
                                <w:color w:val="1F497D" w:themeColor="text2"/>
                                <w:sz w:val="22"/>
                                <w:szCs w:val="16"/>
                              </w:rPr>
                              <w:t>Nom</w:t>
                            </w:r>
                            <w:r w:rsidR="006012BC">
                              <w:rPr>
                                <w:rFonts w:ascii="Arial" w:hAnsi="Arial" w:cs="Arial"/>
                                <w:color w:val="1F497D" w:themeColor="text2"/>
                                <w:sz w:val="22"/>
                                <w:szCs w:val="16"/>
                              </w:rPr>
                              <w:t> : __________________________</w:t>
                            </w:r>
                            <w:r w:rsidR="006012BC">
                              <w:rPr>
                                <w:rFonts w:ascii="Arial" w:hAnsi="Arial" w:cs="Arial"/>
                                <w:color w:val="1F497D" w:themeColor="text2"/>
                                <w:sz w:val="22"/>
                                <w:szCs w:val="16"/>
                              </w:rPr>
                              <w:tab/>
                            </w:r>
                            <w:r w:rsidRPr="00177810">
                              <w:rPr>
                                <w:rFonts w:ascii="Arial" w:hAnsi="Arial" w:cs="Arial"/>
                                <w:color w:val="1F497D" w:themeColor="text2"/>
                                <w:sz w:val="22"/>
                                <w:szCs w:val="16"/>
                              </w:rPr>
                              <w:t>Prénom</w:t>
                            </w:r>
                            <w:r w:rsidR="00177810" w:rsidRPr="00177810">
                              <w:rPr>
                                <w:rFonts w:ascii="Arial" w:hAnsi="Arial" w:cs="Arial"/>
                                <w:color w:val="1F497D" w:themeColor="text2"/>
                                <w:sz w:val="22"/>
                                <w:szCs w:val="16"/>
                              </w:rPr>
                              <w:t xml:space="preserve"> : </w:t>
                            </w:r>
                            <w:r w:rsidR="006012BC">
                              <w:rPr>
                                <w:rFonts w:ascii="Arial" w:hAnsi="Arial" w:cs="Arial"/>
                                <w:color w:val="1F497D" w:themeColor="text2"/>
                                <w:sz w:val="22"/>
                                <w:szCs w:val="16"/>
                              </w:rPr>
                              <w:t>___________________________________________</w:t>
                            </w:r>
                          </w:p>
                          <w:p w:rsidR="002A7561" w:rsidRPr="00177810" w:rsidRDefault="006012BC" w:rsidP="006012BC">
                            <w:pPr>
                              <w:tabs>
                                <w:tab w:val="left" w:pos="3969"/>
                              </w:tabs>
                              <w:spacing w:after="240"/>
                              <w:rPr>
                                <w:rFonts w:ascii="Arial" w:hAnsi="Arial" w:cs="Arial"/>
                                <w:color w:val="1F497D" w:themeColor="text2"/>
                                <w:sz w:val="22"/>
                                <w:szCs w:val="16"/>
                              </w:rPr>
                            </w:pPr>
                            <w:r>
                              <w:rPr>
                                <w:rFonts w:ascii="Arial" w:hAnsi="Arial" w:cs="Arial"/>
                                <w:color w:val="1F497D" w:themeColor="text2"/>
                                <w:sz w:val="22"/>
                                <w:szCs w:val="16"/>
                              </w:rPr>
                              <w:t>Collectivité : _____________________</w:t>
                            </w:r>
                            <w:r>
                              <w:rPr>
                                <w:rFonts w:ascii="Arial" w:hAnsi="Arial" w:cs="Arial"/>
                                <w:color w:val="1F497D" w:themeColor="text2"/>
                                <w:sz w:val="22"/>
                                <w:szCs w:val="16"/>
                              </w:rPr>
                              <w:tab/>
                            </w:r>
                            <w:r w:rsidR="002A7561" w:rsidRPr="00177810">
                              <w:rPr>
                                <w:rFonts w:ascii="Arial" w:hAnsi="Arial" w:cs="Arial"/>
                                <w:color w:val="1F497D" w:themeColor="text2"/>
                                <w:sz w:val="22"/>
                                <w:szCs w:val="16"/>
                              </w:rPr>
                              <w:t>Service</w:t>
                            </w:r>
                            <w:r>
                              <w:rPr>
                                <w:rFonts w:ascii="Arial" w:hAnsi="Arial" w:cs="Arial"/>
                                <w:color w:val="1F497D" w:themeColor="text2"/>
                                <w:sz w:val="22"/>
                                <w:szCs w:val="16"/>
                              </w:rPr>
                              <w:t> : ____________________________________________</w:t>
                            </w:r>
                          </w:p>
                          <w:p w:rsidR="00177810" w:rsidRDefault="00177810" w:rsidP="00D4323B">
                            <w:pPr>
                              <w:spacing w:after="0"/>
                              <w:rPr>
                                <w:rFonts w:ascii="Arial" w:hAnsi="Arial" w:cs="Arial"/>
                                <w:color w:val="1F497D" w:themeColor="text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15pt;margin-top:0;width:537.2pt;height:612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DA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" filled="f" stroked="f">
                <v:textbox inset="0,0,0,0">
                  <w:txbxContent>
                    <w:p w:rsidR="001A3D0D" w:rsidRPr="00DD7FA9" w:rsidRDefault="006012BC" w:rsidP="001A3D0D">
                      <w:pPr>
                        <w:spacing w:after="0"/>
                        <w:jc w:val="both"/>
                        <w:rPr>
                          <w:rFonts w:ascii="Arial" w:hAnsi="Arial"/>
                          <w:b/>
                          <w:bCs/>
                          <w:sz w:val="20"/>
                          <w:szCs w:val="20"/>
                        </w:rPr>
                      </w:pPr>
                      <w:r>
                        <w:rPr>
                          <w:rFonts w:ascii="Arial" w:hAnsi="Arial"/>
                          <w:color w:val="00577D"/>
                          <w:sz w:val="20"/>
                          <w:szCs w:val="20"/>
                        </w:rPr>
                        <w:t>Chère et cher</w:t>
                      </w:r>
                      <w:r w:rsidR="00F04CA9">
                        <w:rPr>
                          <w:rFonts w:ascii="Arial" w:hAnsi="Arial"/>
                          <w:color w:val="00577D"/>
                          <w:sz w:val="20"/>
                          <w:szCs w:val="20"/>
                        </w:rPr>
                        <w:t xml:space="preserve"> collègue,</w:t>
                      </w:r>
                    </w:p>
                    <w:p w:rsidR="001A3D0D" w:rsidRDefault="001A3D0D" w:rsidP="001A3D0D">
                      <w:pPr>
                        <w:spacing w:after="0"/>
                        <w:jc w:val="both"/>
                        <w:rPr>
                          <w:rFonts w:ascii="Arial" w:hAnsi="Arial"/>
                          <w:color w:val="00577D"/>
                          <w:sz w:val="20"/>
                          <w:szCs w:val="20"/>
                        </w:rPr>
                      </w:pPr>
                    </w:p>
                    <w:p w:rsidR="00177810" w:rsidRPr="001A3D0D" w:rsidRDefault="00177810" w:rsidP="001A3D0D">
                      <w:pPr>
                        <w:spacing w:after="0"/>
                        <w:jc w:val="both"/>
                        <w:rPr>
                          <w:rFonts w:ascii="Arial" w:hAnsi="Arial"/>
                          <w:color w:val="00577D"/>
                          <w:sz w:val="20"/>
                          <w:szCs w:val="20"/>
                        </w:rPr>
                      </w:pPr>
                    </w:p>
                    <w:p w:rsidR="00177810" w:rsidRDefault="00177810" w:rsidP="001A3D0D">
                      <w:pPr>
                        <w:spacing w:after="0"/>
                        <w:jc w:val="both"/>
                        <w:rPr>
                          <w:rFonts w:ascii="Arial" w:hAnsi="Arial"/>
                          <w:color w:val="00577D"/>
                          <w:sz w:val="20"/>
                          <w:szCs w:val="20"/>
                        </w:rPr>
                      </w:pPr>
                      <w:r>
                        <w:rPr>
                          <w:rFonts w:ascii="Arial" w:hAnsi="Arial"/>
                          <w:color w:val="00577D"/>
                          <w:sz w:val="20"/>
                          <w:szCs w:val="20"/>
                        </w:rPr>
                        <w:t>A</w:t>
                      </w:r>
                      <w:r w:rsidR="001A3D0D">
                        <w:rPr>
                          <w:rFonts w:ascii="Arial" w:hAnsi="Arial"/>
                          <w:color w:val="00577D"/>
                          <w:sz w:val="20"/>
                          <w:szCs w:val="20"/>
                        </w:rPr>
                        <w:t>gent de la fonction publique territoriale</w:t>
                      </w:r>
                      <w:r w:rsidR="001A3D0D" w:rsidRPr="001A3D0D">
                        <w:rPr>
                          <w:rFonts w:ascii="Arial" w:hAnsi="Arial"/>
                          <w:color w:val="00577D"/>
                          <w:sz w:val="20"/>
                          <w:szCs w:val="20"/>
                        </w:rPr>
                        <w:t xml:space="preserve">, votre </w:t>
                      </w:r>
                      <w:r w:rsidR="001A3D0D" w:rsidRPr="00177810">
                        <w:rPr>
                          <w:rFonts w:ascii="Arial" w:hAnsi="Arial"/>
                          <w:b/>
                          <w:color w:val="E94282"/>
                          <w:sz w:val="20"/>
                          <w:szCs w:val="20"/>
                        </w:rPr>
                        <w:t>statut</w:t>
                      </w:r>
                      <w:r w:rsidR="001A3D0D" w:rsidRPr="001A3D0D">
                        <w:rPr>
                          <w:rFonts w:ascii="Arial" w:hAnsi="Arial"/>
                          <w:color w:val="00577D"/>
                          <w:sz w:val="20"/>
                          <w:szCs w:val="20"/>
                        </w:rPr>
                        <w:t xml:space="preserve"> prévoit une </w:t>
                      </w:r>
                      <w:r w:rsidR="001A3D0D" w:rsidRPr="00177810">
                        <w:rPr>
                          <w:rFonts w:ascii="Arial" w:hAnsi="Arial"/>
                          <w:b/>
                          <w:color w:val="E94282"/>
                          <w:sz w:val="20"/>
                          <w:szCs w:val="20"/>
                        </w:rPr>
                        <w:t>perte de 50% de vo</w:t>
                      </w:r>
                      <w:r w:rsidRPr="00177810">
                        <w:rPr>
                          <w:rFonts w:ascii="Arial" w:hAnsi="Arial"/>
                          <w:b/>
                          <w:color w:val="E94282"/>
                          <w:sz w:val="20"/>
                          <w:szCs w:val="20"/>
                        </w:rPr>
                        <w:t>tre traitement</w:t>
                      </w:r>
                      <w:r w:rsidRPr="00177810">
                        <w:rPr>
                          <w:rFonts w:ascii="Arial" w:hAnsi="Arial"/>
                          <w:color w:val="E94282"/>
                          <w:sz w:val="20"/>
                          <w:szCs w:val="20"/>
                        </w:rPr>
                        <w:t xml:space="preserve"> </w:t>
                      </w:r>
                      <w:r w:rsidR="001A3D0D" w:rsidRPr="001A3D0D">
                        <w:rPr>
                          <w:rFonts w:ascii="Arial" w:hAnsi="Arial"/>
                          <w:color w:val="00577D"/>
                          <w:sz w:val="20"/>
                          <w:szCs w:val="20"/>
                        </w:rPr>
                        <w:t xml:space="preserve">en cas d’arrêt de travail supérieur à </w:t>
                      </w:r>
                      <w:r>
                        <w:rPr>
                          <w:rFonts w:ascii="Arial" w:hAnsi="Arial"/>
                          <w:color w:val="00577D"/>
                          <w:sz w:val="20"/>
                          <w:szCs w:val="20"/>
                        </w:rPr>
                        <w:t>90</w:t>
                      </w:r>
                      <w:r w:rsidR="001A3D0D" w:rsidRPr="001A3D0D">
                        <w:rPr>
                          <w:rFonts w:ascii="Arial" w:hAnsi="Arial"/>
                          <w:color w:val="00577D"/>
                          <w:sz w:val="20"/>
                          <w:szCs w:val="20"/>
                        </w:rPr>
                        <w:t xml:space="preserve"> </w:t>
                      </w:r>
                      <w:r>
                        <w:rPr>
                          <w:rFonts w:ascii="Arial" w:hAnsi="Arial"/>
                          <w:color w:val="00577D"/>
                          <w:sz w:val="20"/>
                          <w:szCs w:val="20"/>
                        </w:rPr>
                        <w:t xml:space="preserve">jours </w:t>
                      </w:r>
                      <w:r w:rsidR="001A3D0D" w:rsidRPr="001A3D0D">
                        <w:rPr>
                          <w:rFonts w:ascii="Arial" w:hAnsi="Arial"/>
                          <w:color w:val="00577D"/>
                          <w:sz w:val="20"/>
                          <w:szCs w:val="20"/>
                        </w:rPr>
                        <w:t>consécutifs ou non</w:t>
                      </w:r>
                      <w:r>
                        <w:rPr>
                          <w:rFonts w:ascii="Arial" w:hAnsi="Arial"/>
                          <w:color w:val="00577D"/>
                          <w:sz w:val="20"/>
                          <w:szCs w:val="20"/>
                        </w:rPr>
                        <w:t xml:space="preserve">. </w:t>
                      </w:r>
                    </w:p>
                    <w:p w:rsidR="006012BC" w:rsidRDefault="006012BC" w:rsidP="001A3D0D">
                      <w:pPr>
                        <w:spacing w:after="0"/>
                        <w:jc w:val="both"/>
                        <w:rPr>
                          <w:rFonts w:ascii="Arial" w:hAnsi="Arial"/>
                          <w:color w:val="00577D"/>
                          <w:sz w:val="20"/>
                          <w:szCs w:val="20"/>
                        </w:rPr>
                      </w:pPr>
                    </w:p>
                    <w:p w:rsidR="001A3D0D" w:rsidRDefault="00177810" w:rsidP="001A3D0D">
                      <w:pPr>
                        <w:spacing w:after="0"/>
                        <w:jc w:val="both"/>
                        <w:rPr>
                          <w:rFonts w:ascii="Arial" w:hAnsi="Arial"/>
                          <w:color w:val="00577D"/>
                          <w:sz w:val="20"/>
                          <w:szCs w:val="20"/>
                        </w:rPr>
                      </w:pPr>
                      <w:r>
                        <w:rPr>
                          <w:rFonts w:ascii="Arial" w:hAnsi="Arial"/>
                          <w:color w:val="00577D"/>
                          <w:sz w:val="20"/>
                          <w:szCs w:val="20"/>
                        </w:rPr>
                        <w:t>Ce délai est encore plus court si vous n’êtes pas titulaire</w:t>
                      </w:r>
                      <w:r w:rsidR="001A3D0D" w:rsidRPr="001A3D0D">
                        <w:rPr>
                          <w:rFonts w:ascii="Arial" w:hAnsi="Arial" w:cs="Arial"/>
                          <w:color w:val="00577D"/>
                          <w:sz w:val="20"/>
                          <w:szCs w:val="20"/>
                          <w:lang w:eastAsia="fr-FR"/>
                        </w:rPr>
                        <w:t>.</w:t>
                      </w:r>
                      <w:r w:rsidR="00623FE6">
                        <w:rPr>
                          <w:rFonts w:ascii="Arial" w:hAnsi="Arial" w:cs="Arial"/>
                          <w:color w:val="00577D"/>
                          <w:sz w:val="20"/>
                          <w:szCs w:val="20"/>
                          <w:lang w:eastAsia="fr-FR"/>
                        </w:rPr>
                        <w:t xml:space="preserve"> En effet, </w:t>
                      </w:r>
                      <w:r w:rsidR="00AA6113">
                        <w:rPr>
                          <w:rFonts w:ascii="Arial" w:hAnsi="Arial" w:cs="Arial"/>
                          <w:color w:val="00577D"/>
                          <w:sz w:val="20"/>
                          <w:szCs w:val="20"/>
                          <w:lang w:eastAsia="fr-FR"/>
                        </w:rPr>
                        <w:t>les</w:t>
                      </w:r>
                      <w:r w:rsidR="00623FE6">
                        <w:rPr>
                          <w:rFonts w:ascii="Arial" w:hAnsi="Arial" w:cs="Arial"/>
                          <w:color w:val="00577D"/>
                          <w:sz w:val="20"/>
                          <w:szCs w:val="20"/>
                          <w:lang w:eastAsia="fr-FR"/>
                        </w:rPr>
                        <w:t xml:space="preserve"> agents </w:t>
                      </w:r>
                      <w:r w:rsidR="00AA6113">
                        <w:rPr>
                          <w:rFonts w:ascii="Arial" w:hAnsi="Arial" w:cs="Arial"/>
                          <w:color w:val="00577D"/>
                          <w:sz w:val="20"/>
                          <w:szCs w:val="20"/>
                          <w:lang w:eastAsia="fr-FR"/>
                        </w:rPr>
                        <w:t>ayant entre 4 mois et 2 ans d’ancienneté peuvent se retrouver à demi-traitement dès le second mois d’arrêt</w:t>
                      </w:r>
                      <w:r w:rsidR="004054F1">
                        <w:rPr>
                          <w:rFonts w:ascii="Arial" w:hAnsi="Arial" w:cs="Arial"/>
                          <w:color w:val="00577D"/>
                          <w:sz w:val="20"/>
                          <w:szCs w:val="20"/>
                          <w:lang w:eastAsia="fr-FR"/>
                        </w:rPr>
                        <w:t>*</w:t>
                      </w:r>
                      <w:r w:rsidR="00AA6113">
                        <w:rPr>
                          <w:rFonts w:ascii="Arial" w:hAnsi="Arial" w:cs="Arial"/>
                          <w:color w:val="00577D"/>
                          <w:sz w:val="20"/>
                          <w:szCs w:val="20"/>
                          <w:lang w:eastAsia="fr-FR"/>
                        </w:rPr>
                        <w:t xml:space="preserve">. </w:t>
                      </w:r>
                    </w:p>
                    <w:p w:rsidR="00177810" w:rsidRDefault="00177810" w:rsidP="001A3D0D">
                      <w:pPr>
                        <w:spacing w:after="0"/>
                        <w:jc w:val="both"/>
                        <w:rPr>
                          <w:rFonts w:ascii="Arial" w:hAnsi="Arial"/>
                          <w:color w:val="00577D"/>
                          <w:sz w:val="20"/>
                          <w:szCs w:val="20"/>
                        </w:rPr>
                      </w:pPr>
                    </w:p>
                    <w:p w:rsidR="00177810" w:rsidRDefault="00F04CA9" w:rsidP="001A3D0D">
                      <w:pPr>
                        <w:spacing w:after="0"/>
                        <w:jc w:val="both"/>
                        <w:rPr>
                          <w:rFonts w:ascii="Arial" w:hAnsi="Arial"/>
                          <w:color w:val="00577D"/>
                          <w:sz w:val="20"/>
                          <w:szCs w:val="20"/>
                        </w:rPr>
                      </w:pPr>
                      <w:r>
                        <w:rPr>
                          <w:rFonts w:ascii="Arial" w:hAnsi="Arial"/>
                          <w:color w:val="00577D"/>
                          <w:sz w:val="20"/>
                          <w:szCs w:val="20"/>
                        </w:rPr>
                        <w:t>Nous souhaitons vous faciliter l’accès</w:t>
                      </w:r>
                      <w:r w:rsidR="00177810">
                        <w:rPr>
                          <w:rFonts w:ascii="Arial" w:hAnsi="Arial"/>
                          <w:color w:val="00577D"/>
                          <w:sz w:val="20"/>
                          <w:szCs w:val="20"/>
                        </w:rPr>
                        <w:t xml:space="preserve"> à une ga</w:t>
                      </w:r>
                      <w:r w:rsidR="00AA6113">
                        <w:rPr>
                          <w:rFonts w:ascii="Arial" w:hAnsi="Arial"/>
                          <w:color w:val="00577D"/>
                          <w:sz w:val="20"/>
                          <w:szCs w:val="20"/>
                        </w:rPr>
                        <w:t xml:space="preserve">rantie qui protège vos revenus. </w:t>
                      </w:r>
                      <w:r>
                        <w:rPr>
                          <w:rFonts w:ascii="Arial" w:hAnsi="Arial"/>
                          <w:color w:val="00577D"/>
                          <w:sz w:val="20"/>
                          <w:szCs w:val="20"/>
                        </w:rPr>
                        <w:t>Pour cela nous aimerions vous poser quelques questions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Souhaitez-vous plus d’informations sur votre statut en cas d’arrêt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bookmarkStart w:id="2" w:name="_Hlk86310113"/>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bookmarkEnd w:id="2"/>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xml:space="preserve">- Avez-vous une couverture qui garantit actuellement la perte de revenus </w:t>
                      </w:r>
                      <w:r w:rsidR="00AA6113">
                        <w:rPr>
                          <w:rFonts w:ascii="Arial" w:hAnsi="Arial"/>
                          <w:color w:val="00577D"/>
                          <w:sz w:val="20"/>
                          <w:szCs w:val="20"/>
                        </w:rPr>
                        <w:t xml:space="preserve">(régime indiciaire et régime </w:t>
                      </w:r>
                      <w:r w:rsidR="00AA6113">
                        <w:rPr>
                          <w:rFonts w:ascii="Arial" w:hAnsi="Arial"/>
                          <w:color w:val="00577D"/>
                          <w:sz w:val="20"/>
                          <w:szCs w:val="20"/>
                        </w:rPr>
                        <w:tab/>
                      </w:r>
                      <w:r w:rsidR="00AA6113">
                        <w:rPr>
                          <w:rFonts w:ascii="Arial" w:hAnsi="Arial"/>
                          <w:color w:val="00577D"/>
                          <w:sz w:val="20"/>
                          <w:szCs w:val="20"/>
                        </w:rPr>
                        <w:tab/>
                      </w:r>
                      <w:r w:rsidR="00AA6113">
                        <w:rPr>
                          <w:rFonts w:ascii="Arial" w:hAnsi="Arial"/>
                          <w:color w:val="00577D"/>
                          <w:sz w:val="20"/>
                          <w:szCs w:val="20"/>
                        </w:rPr>
                        <w:tab/>
                        <w:t xml:space="preserve">indemnitaire) </w:t>
                      </w:r>
                      <w:r>
                        <w:rPr>
                          <w:rFonts w:ascii="Arial" w:hAnsi="Arial"/>
                          <w:color w:val="00577D"/>
                          <w:sz w:val="20"/>
                          <w:szCs w:val="20"/>
                        </w:rPr>
                        <w:t>en cas d’arrêt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p>
                    <w:p w:rsidR="00B96273" w:rsidRDefault="00B96273" w:rsidP="001A3D0D">
                      <w:pPr>
                        <w:spacing w:after="0"/>
                        <w:jc w:val="both"/>
                        <w:rPr>
                          <w:rFonts w:ascii="Arial" w:hAnsi="Arial" w:cs="Arial"/>
                          <w:color w:val="1F497D" w:themeColor="text2"/>
                          <w:sz w:val="22"/>
                          <w:szCs w:val="22"/>
                        </w:rPr>
                      </w:pPr>
                    </w:p>
                    <w:p w:rsidR="00B96273" w:rsidRPr="00B96273" w:rsidRDefault="00B96273" w:rsidP="001A3D0D">
                      <w:pPr>
                        <w:spacing w:after="0"/>
                        <w:jc w:val="both"/>
                        <w:rPr>
                          <w:rFonts w:ascii="Arial" w:hAnsi="Arial"/>
                          <w:color w:val="00577D"/>
                          <w:sz w:val="20"/>
                          <w:szCs w:val="20"/>
                        </w:rPr>
                      </w:pPr>
                      <w:r>
                        <w:rPr>
                          <w:rFonts w:ascii="Arial" w:hAnsi="Arial" w:cs="Arial"/>
                          <w:color w:val="1F497D" w:themeColor="text2"/>
                          <w:sz w:val="22"/>
                          <w:szCs w:val="22"/>
                        </w:rPr>
                        <w:tab/>
                      </w:r>
                      <w:r>
                        <w:rPr>
                          <w:rFonts w:ascii="Arial" w:hAnsi="Arial" w:cs="Arial"/>
                          <w:color w:val="1F497D" w:themeColor="text2"/>
                          <w:sz w:val="22"/>
                          <w:szCs w:val="22"/>
                        </w:rPr>
                        <w:tab/>
                        <w:t xml:space="preserve">- </w:t>
                      </w:r>
                      <w:r w:rsidRPr="00B96273">
                        <w:rPr>
                          <w:rFonts w:ascii="Arial" w:hAnsi="Arial"/>
                          <w:color w:val="00577D"/>
                          <w:sz w:val="20"/>
                          <w:szCs w:val="20"/>
                        </w:rPr>
                        <w:t>Si NON, qu’est-ce qui vous inciterait à prendre une Garantie Maintien de Salaire ?</w:t>
                      </w:r>
                    </w:p>
                    <w:p w:rsidR="00B96273" w:rsidRDefault="00B96273" w:rsidP="001A3D0D">
                      <w:pPr>
                        <w:spacing w:after="0"/>
                        <w:jc w:val="both"/>
                        <w:rPr>
                          <w:rFonts w:ascii="Arial" w:hAnsi="Arial" w:cs="Arial"/>
                          <w:color w:val="1F497D" w:themeColor="text2"/>
                          <w:sz w:val="22"/>
                          <w:szCs w:val="22"/>
                        </w:rPr>
                      </w:pPr>
                    </w:p>
                    <w:p w:rsidR="00B96273" w:rsidRPr="00B96273" w:rsidRDefault="00B96273" w:rsidP="001A3D0D">
                      <w:pPr>
                        <w:spacing w:after="0"/>
                        <w:jc w:val="both"/>
                        <w:rPr>
                          <w:rFonts w:ascii="Arial" w:hAnsi="Arial"/>
                          <w:color w:val="00577D"/>
                          <w:sz w:val="20"/>
                          <w:szCs w:val="20"/>
                        </w:rPr>
                      </w:pPr>
                      <w:r>
                        <w:rPr>
                          <w:rFonts w:ascii="Arial" w:hAnsi="Arial" w:cs="Arial"/>
                          <w:color w:val="1F497D" w:themeColor="text2"/>
                          <w:sz w:val="22"/>
                          <w:szCs w:val="22"/>
                        </w:rPr>
                        <w:tab/>
                      </w:r>
                      <w:r>
                        <w:rPr>
                          <w:rFonts w:ascii="Arial" w:hAnsi="Arial" w:cs="Arial"/>
                          <w:color w:val="1F497D" w:themeColor="text2"/>
                          <w:sz w:val="22"/>
                          <w:szCs w:val="22"/>
                        </w:rPr>
                        <w:tab/>
                      </w:r>
                      <w:r w:rsidRPr="00B96273">
                        <w:rPr>
                          <w:rFonts w:ascii="Arial" w:hAnsi="Arial"/>
                          <w:color w:val="00577D"/>
                          <w:sz w:val="20"/>
                          <w:szCs w:val="20"/>
                        </w:rPr>
                        <w:t>____________________________________________________________________________</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xml:space="preserve">- Connaissez-vous le mécanisme d’aides prévu par </w:t>
                      </w:r>
                      <w:r w:rsidR="00AA6113">
                        <w:rPr>
                          <w:rFonts w:ascii="Arial" w:hAnsi="Arial"/>
                          <w:color w:val="00577D"/>
                          <w:sz w:val="20"/>
                          <w:szCs w:val="20"/>
                        </w:rPr>
                        <w:t>v</w:t>
                      </w:r>
                      <w:r>
                        <w:rPr>
                          <w:rFonts w:ascii="Arial" w:hAnsi="Arial"/>
                          <w:color w:val="00577D"/>
                          <w:sz w:val="20"/>
                          <w:szCs w:val="20"/>
                        </w:rPr>
                        <w:t>otre employeur ?</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s="Arial"/>
                          <w:color w:val="1F497D" w:themeColor="text2"/>
                          <w:sz w:val="22"/>
                          <w:szCs w:val="22"/>
                        </w:rPr>
                      </w:pP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Pr>
                          <w:rFonts w:ascii="Arial" w:hAnsi="Arial"/>
                          <w:color w:val="00577D"/>
                          <w:sz w:val="20"/>
                          <w:szCs w:val="20"/>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OUI</w:t>
                      </w:r>
                      <w:r>
                        <w:rPr>
                          <w:rFonts w:ascii="Arial" w:hAnsi="Arial" w:cs="Arial"/>
                          <w:color w:val="1F497D" w:themeColor="text2"/>
                          <w:sz w:val="22"/>
                          <w:szCs w:val="22"/>
                        </w:rPr>
                        <w:tab/>
                      </w:r>
                      <w:r>
                        <w:rPr>
                          <w:rFonts w:ascii="Arial" w:hAnsi="Arial" w:cs="Arial"/>
                          <w:color w:val="1F497D" w:themeColor="text2"/>
                          <w:sz w:val="22"/>
                          <w:szCs w:val="22"/>
                        </w:rPr>
                        <w:tab/>
                      </w:r>
                      <w:r w:rsidRPr="002A7561">
                        <w:rPr>
                          <w:rFonts w:ascii="Arial" w:hAnsi="Arial" w:cs="Arial"/>
                          <w:color w:val="1F497D" w:themeColor="text2"/>
                          <w:sz w:val="22"/>
                          <w:szCs w:val="22"/>
                        </w:rPr>
                        <w:t>□</w:t>
                      </w:r>
                      <w:r>
                        <w:rPr>
                          <w:rFonts w:ascii="Arial" w:hAnsi="Arial" w:cs="Arial"/>
                          <w:color w:val="1F497D" w:themeColor="text2"/>
                          <w:sz w:val="22"/>
                          <w:szCs w:val="22"/>
                        </w:rPr>
                        <w:t xml:space="preserve"> NON</w:t>
                      </w:r>
                    </w:p>
                    <w:p w:rsidR="00F04CA9" w:rsidRDefault="00F04CA9" w:rsidP="001A3D0D">
                      <w:pPr>
                        <w:spacing w:after="0"/>
                        <w:jc w:val="both"/>
                        <w:rPr>
                          <w:rFonts w:ascii="Arial" w:hAnsi="Arial"/>
                          <w:color w:val="00577D"/>
                          <w:sz w:val="20"/>
                          <w:szCs w:val="20"/>
                        </w:rPr>
                      </w:pPr>
                    </w:p>
                    <w:p w:rsidR="00F04CA9" w:rsidRDefault="00F04CA9" w:rsidP="001A3D0D">
                      <w:pPr>
                        <w:spacing w:after="0"/>
                        <w:jc w:val="both"/>
                        <w:rPr>
                          <w:rFonts w:ascii="Arial" w:hAnsi="Arial"/>
                          <w:color w:val="00577D"/>
                          <w:sz w:val="20"/>
                          <w:szCs w:val="20"/>
                        </w:rPr>
                      </w:pPr>
                      <w:r>
                        <w:rPr>
                          <w:rFonts w:ascii="Arial" w:hAnsi="Arial"/>
                          <w:color w:val="00577D"/>
                          <w:sz w:val="20"/>
                          <w:szCs w:val="20"/>
                        </w:rPr>
                        <w:tab/>
                      </w:r>
                      <w:r>
                        <w:rPr>
                          <w:rFonts w:ascii="Arial" w:hAnsi="Arial"/>
                          <w:color w:val="00577D"/>
                          <w:sz w:val="20"/>
                          <w:szCs w:val="20"/>
                        </w:rPr>
                        <w:tab/>
                        <w:t>- Autre question :</w:t>
                      </w: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Default="004054F1" w:rsidP="001A3D0D">
                      <w:pPr>
                        <w:spacing w:after="0"/>
                        <w:jc w:val="both"/>
                        <w:rPr>
                          <w:rFonts w:ascii="Arial" w:hAnsi="Arial"/>
                          <w:color w:val="00577D"/>
                          <w:sz w:val="20"/>
                          <w:szCs w:val="20"/>
                        </w:rPr>
                      </w:pPr>
                    </w:p>
                    <w:p w:rsidR="004054F1" w:rsidRPr="004054F1" w:rsidRDefault="004054F1" w:rsidP="004054F1">
                      <w:pPr>
                        <w:pStyle w:val="NormalWeb"/>
                        <w:spacing w:before="0" w:beforeAutospacing="0" w:after="0" w:afterAutospacing="0"/>
                        <w:rPr>
                          <w:sz w:val="20"/>
                        </w:rPr>
                      </w:pPr>
                      <w:r>
                        <w:rPr>
                          <w:rFonts w:ascii="Arial" w:hAnsi="Arial"/>
                          <w:color w:val="00577D"/>
                          <w:sz w:val="20"/>
                          <w:szCs w:val="20"/>
                        </w:rPr>
                        <w:t xml:space="preserve">* : </w:t>
                      </w:r>
                      <w:r w:rsidRPr="004054F1">
                        <w:rPr>
                          <w:sz w:val="20"/>
                        </w:rPr>
                        <w:t>L'agent contractuel en activité bénéficie, sur présentation d'un certificat médical, de congés de maladie pendant une période de douze mois consécutifs ou, en cas de service discontinu, au cours d'une période comprenant trois cents jours de services effectifs, dans les limites suivantes :</w:t>
                      </w:r>
                    </w:p>
                    <w:p w:rsidR="004054F1" w:rsidRPr="004054F1" w:rsidRDefault="004054F1" w:rsidP="004054F1">
                      <w:pPr>
                        <w:pStyle w:val="NormalWeb"/>
                        <w:spacing w:before="0" w:beforeAutospacing="0" w:after="0" w:afterAutospacing="0"/>
                        <w:rPr>
                          <w:sz w:val="20"/>
                        </w:rPr>
                      </w:pPr>
                      <w:r w:rsidRPr="004054F1">
                        <w:rPr>
                          <w:sz w:val="20"/>
                        </w:rPr>
                        <w:t>1° Après quatre mois de services, un mois à plein traitement et un mois à demi-traitement ;</w:t>
                      </w:r>
                    </w:p>
                    <w:p w:rsidR="004054F1" w:rsidRPr="004054F1" w:rsidRDefault="004054F1" w:rsidP="004054F1">
                      <w:pPr>
                        <w:pStyle w:val="NormalWeb"/>
                        <w:spacing w:before="0" w:beforeAutospacing="0" w:after="0" w:afterAutospacing="0"/>
                        <w:rPr>
                          <w:sz w:val="20"/>
                        </w:rPr>
                      </w:pPr>
                      <w:r w:rsidRPr="004054F1">
                        <w:rPr>
                          <w:sz w:val="20"/>
                        </w:rPr>
                        <w:t>2° Après deux ans de services, deux mois à plein traitement et deux mois à demi-traitement ;</w:t>
                      </w:r>
                    </w:p>
                    <w:p w:rsidR="004054F1" w:rsidRPr="004054F1" w:rsidRDefault="004054F1" w:rsidP="004054F1">
                      <w:pPr>
                        <w:pStyle w:val="NormalWeb"/>
                        <w:spacing w:before="0" w:beforeAutospacing="0" w:after="0" w:afterAutospacing="0"/>
                        <w:rPr>
                          <w:sz w:val="20"/>
                        </w:rPr>
                      </w:pPr>
                      <w:r w:rsidRPr="004054F1">
                        <w:rPr>
                          <w:sz w:val="20"/>
                        </w:rPr>
                        <w:t>3° Après trois ans de services, trois mois à plein traitement et trois mois à demi-traitement.</w:t>
                      </w:r>
                      <w:bookmarkStart w:id="3" w:name="_GoBack"/>
                      <w:bookmarkEnd w:id="3"/>
                    </w:p>
                    <w:p w:rsidR="00D4323B" w:rsidRPr="00810D5E" w:rsidRDefault="00D4323B" w:rsidP="00D4323B">
                      <w:pPr>
                        <w:spacing w:after="0"/>
                        <w:jc w:val="both"/>
                        <w:rPr>
                          <w:rFonts w:ascii="Arial" w:hAnsi="Arial" w:cs="Arial"/>
                          <w:b/>
                          <w:color w:val="E74683"/>
                          <w:sz w:val="20"/>
                          <w:szCs w:val="20"/>
                        </w:rPr>
                      </w:pPr>
                      <w:r>
                        <w:rPr>
                          <w:rFonts w:ascii="Arial" w:hAnsi="Arial" w:cs="Arial"/>
                          <w:b/>
                          <w:color w:val="E74683"/>
                          <w:sz w:val="20"/>
                          <w:szCs w:val="20"/>
                        </w:rPr>
                        <w:t>- - - - - - - - - - - - - - - - - - - - - - - - - - - - - - - - - - - - - - - - - - - - - - - - - - - - - - - - - - - - - - - - - - - - - - - - - - - - - - - - - - - - - - -</w:t>
                      </w:r>
                    </w:p>
                    <w:p w:rsidR="00D4323B" w:rsidRPr="004054F1" w:rsidRDefault="00D4323B" w:rsidP="00D4323B">
                      <w:pPr>
                        <w:spacing w:after="0"/>
                        <w:jc w:val="center"/>
                        <w:rPr>
                          <w:rFonts w:ascii="Arial" w:hAnsi="Arial" w:cs="Arial"/>
                          <w:b/>
                          <w:color w:val="E74683"/>
                          <w:sz w:val="4"/>
                          <w:szCs w:val="4"/>
                        </w:rPr>
                      </w:pPr>
                    </w:p>
                    <w:p w:rsidR="00150C37" w:rsidRPr="00177810" w:rsidRDefault="002A7561" w:rsidP="006012BC">
                      <w:pPr>
                        <w:tabs>
                          <w:tab w:val="left" w:pos="3969"/>
                        </w:tabs>
                        <w:spacing w:after="240"/>
                        <w:rPr>
                          <w:rFonts w:ascii="Arial" w:hAnsi="Arial" w:cs="Arial"/>
                          <w:color w:val="1F497D" w:themeColor="text2"/>
                          <w:sz w:val="22"/>
                          <w:szCs w:val="16"/>
                        </w:rPr>
                      </w:pPr>
                      <w:r w:rsidRPr="00177810">
                        <w:rPr>
                          <w:rFonts w:ascii="Arial" w:hAnsi="Arial" w:cs="Arial"/>
                          <w:color w:val="1F497D" w:themeColor="text2"/>
                          <w:sz w:val="22"/>
                          <w:szCs w:val="16"/>
                        </w:rPr>
                        <w:t>Nom</w:t>
                      </w:r>
                      <w:r w:rsidR="006012BC">
                        <w:rPr>
                          <w:rFonts w:ascii="Arial" w:hAnsi="Arial" w:cs="Arial"/>
                          <w:color w:val="1F497D" w:themeColor="text2"/>
                          <w:sz w:val="22"/>
                          <w:szCs w:val="16"/>
                        </w:rPr>
                        <w:t> : __________________________</w:t>
                      </w:r>
                      <w:r w:rsidR="006012BC">
                        <w:rPr>
                          <w:rFonts w:ascii="Arial" w:hAnsi="Arial" w:cs="Arial"/>
                          <w:color w:val="1F497D" w:themeColor="text2"/>
                          <w:sz w:val="22"/>
                          <w:szCs w:val="16"/>
                        </w:rPr>
                        <w:tab/>
                      </w:r>
                      <w:r w:rsidRPr="00177810">
                        <w:rPr>
                          <w:rFonts w:ascii="Arial" w:hAnsi="Arial" w:cs="Arial"/>
                          <w:color w:val="1F497D" w:themeColor="text2"/>
                          <w:sz w:val="22"/>
                          <w:szCs w:val="16"/>
                        </w:rPr>
                        <w:t>Prénom</w:t>
                      </w:r>
                      <w:r w:rsidR="00177810" w:rsidRPr="00177810">
                        <w:rPr>
                          <w:rFonts w:ascii="Arial" w:hAnsi="Arial" w:cs="Arial"/>
                          <w:color w:val="1F497D" w:themeColor="text2"/>
                          <w:sz w:val="22"/>
                          <w:szCs w:val="16"/>
                        </w:rPr>
                        <w:t xml:space="preserve"> : </w:t>
                      </w:r>
                      <w:r w:rsidR="006012BC">
                        <w:rPr>
                          <w:rFonts w:ascii="Arial" w:hAnsi="Arial" w:cs="Arial"/>
                          <w:color w:val="1F497D" w:themeColor="text2"/>
                          <w:sz w:val="22"/>
                          <w:szCs w:val="16"/>
                        </w:rPr>
                        <w:t>___________________________________________</w:t>
                      </w:r>
                    </w:p>
                    <w:p w:rsidR="002A7561" w:rsidRPr="00177810" w:rsidRDefault="006012BC" w:rsidP="006012BC">
                      <w:pPr>
                        <w:tabs>
                          <w:tab w:val="left" w:pos="3969"/>
                        </w:tabs>
                        <w:spacing w:after="240"/>
                        <w:rPr>
                          <w:rFonts w:ascii="Arial" w:hAnsi="Arial" w:cs="Arial"/>
                          <w:color w:val="1F497D" w:themeColor="text2"/>
                          <w:sz w:val="22"/>
                          <w:szCs w:val="16"/>
                        </w:rPr>
                      </w:pPr>
                      <w:r>
                        <w:rPr>
                          <w:rFonts w:ascii="Arial" w:hAnsi="Arial" w:cs="Arial"/>
                          <w:color w:val="1F497D" w:themeColor="text2"/>
                          <w:sz w:val="22"/>
                          <w:szCs w:val="16"/>
                        </w:rPr>
                        <w:t>Collectivité : _____________________</w:t>
                      </w:r>
                      <w:r>
                        <w:rPr>
                          <w:rFonts w:ascii="Arial" w:hAnsi="Arial" w:cs="Arial"/>
                          <w:color w:val="1F497D" w:themeColor="text2"/>
                          <w:sz w:val="22"/>
                          <w:szCs w:val="16"/>
                        </w:rPr>
                        <w:tab/>
                      </w:r>
                      <w:r w:rsidR="002A7561" w:rsidRPr="00177810">
                        <w:rPr>
                          <w:rFonts w:ascii="Arial" w:hAnsi="Arial" w:cs="Arial"/>
                          <w:color w:val="1F497D" w:themeColor="text2"/>
                          <w:sz w:val="22"/>
                          <w:szCs w:val="16"/>
                        </w:rPr>
                        <w:t>Service</w:t>
                      </w:r>
                      <w:r>
                        <w:rPr>
                          <w:rFonts w:ascii="Arial" w:hAnsi="Arial" w:cs="Arial"/>
                          <w:color w:val="1F497D" w:themeColor="text2"/>
                          <w:sz w:val="22"/>
                          <w:szCs w:val="16"/>
                        </w:rPr>
                        <w:t> : ____________________________________________</w:t>
                      </w:r>
                    </w:p>
                    <w:p w:rsidR="00177810" w:rsidRDefault="00177810" w:rsidP="00D4323B">
                      <w:pPr>
                        <w:spacing w:after="0"/>
                        <w:rPr>
                          <w:rFonts w:ascii="Arial" w:hAnsi="Arial" w:cs="Arial"/>
                          <w:color w:val="1F497D" w:themeColor="text2"/>
                          <w:sz w:val="22"/>
                          <w:szCs w:val="22"/>
                        </w:rPr>
                      </w:pPr>
                    </w:p>
                  </w:txbxContent>
                </v:textbox>
                <w10:wrap anchory="margin"/>
              </v:shape>
            </w:pict>
          </mc:Fallback>
        </mc:AlternateContent>
      </w: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6012BC" w:rsidP="00D51467">
      <w:pPr>
        <w:tabs>
          <w:tab w:val="left" w:pos="2552"/>
        </w:tabs>
      </w:pPr>
    </w:p>
    <w:p w:rsidR="006012BC" w:rsidRDefault="00B96273" w:rsidP="00D51467">
      <w:pPr>
        <w:tabs>
          <w:tab w:val="left" w:pos="2552"/>
        </w:tabs>
      </w:pPr>
      <w:r w:rsidRPr="00D4323B">
        <w:rPr>
          <w:rFonts w:ascii="Arial" w:hAnsi="Arial" w:cs="Arial"/>
          <w:b/>
          <w:color w:val="E74683"/>
          <w:sz w:val="22"/>
          <w:szCs w:val="22"/>
        </w:rPr>
        <w:t>C</w:t>
      </w:r>
      <w:r>
        <w:rPr>
          <w:rFonts w:ascii="Arial" w:hAnsi="Arial" w:cs="Arial"/>
          <w:b/>
          <w:color w:val="E74683"/>
          <w:sz w:val="22"/>
          <w:szCs w:val="22"/>
        </w:rPr>
        <w:t xml:space="preserve">oupon à nous retourner </w:t>
      </w:r>
      <w:r w:rsidRPr="00D4323B">
        <w:rPr>
          <w:rFonts w:ascii="Arial" w:hAnsi="Arial" w:cs="Arial"/>
          <w:b/>
          <w:color w:val="E74683"/>
          <w:sz w:val="22"/>
          <w:szCs w:val="22"/>
        </w:rPr>
        <w:t>avant</w:t>
      </w:r>
      <w:r>
        <w:rPr>
          <w:rFonts w:ascii="Arial" w:hAnsi="Arial" w:cs="Arial"/>
          <w:b/>
          <w:color w:val="E74683"/>
          <w:sz w:val="22"/>
          <w:szCs w:val="22"/>
        </w:rPr>
        <w:t xml:space="preserve"> le 28/0</w:t>
      </w:r>
      <w:r w:rsidR="00AA6113">
        <w:rPr>
          <w:rFonts w:ascii="Arial" w:hAnsi="Arial" w:cs="Arial"/>
          <w:b/>
          <w:color w:val="E74683"/>
          <w:sz w:val="22"/>
          <w:szCs w:val="22"/>
        </w:rPr>
        <w:t>3</w:t>
      </w:r>
      <w:r>
        <w:rPr>
          <w:rFonts w:ascii="Arial" w:hAnsi="Arial" w:cs="Arial"/>
          <w:b/>
          <w:color w:val="E74683"/>
          <w:sz w:val="22"/>
          <w:szCs w:val="22"/>
        </w:rPr>
        <w:t>/2023</w:t>
      </w:r>
    </w:p>
    <w:p w:rsidR="006012BC" w:rsidRDefault="006012BC" w:rsidP="006012BC">
      <w:pPr>
        <w:pStyle w:val="Sansinterligne"/>
        <w:ind w:left="-567" w:right="-575"/>
      </w:pPr>
      <w:r>
        <w:t>Bulletin à renvoyer à : CGT et UGICT-CGT – Espace de Vie syndicale – 8 place de Torigné – 35200 Rennes</w:t>
      </w:r>
    </w:p>
    <w:p w:rsidR="006012BC" w:rsidRDefault="006012BC" w:rsidP="006012BC">
      <w:pPr>
        <w:pStyle w:val="Sansinterligne"/>
        <w:ind w:left="-567" w:right="-575"/>
      </w:pPr>
      <w:r>
        <w:t xml:space="preserve">Courriels : </w:t>
      </w:r>
      <w:hyperlink r:id="rId9" w:history="1">
        <w:r w:rsidRPr="003E1701">
          <w:rPr>
            <w:rStyle w:val="Lienhypertexte"/>
          </w:rPr>
          <w:t>cgt@rennesmetropole.fr</w:t>
        </w:r>
      </w:hyperlink>
      <w:r>
        <w:t xml:space="preserve"> / </w:t>
      </w:r>
      <w:hyperlink r:id="rId10" w:history="1">
        <w:r w:rsidRPr="003E1701">
          <w:rPr>
            <w:rStyle w:val="Lienhypertexte"/>
          </w:rPr>
          <w:t>ugict-cgt@rennesmetropole.fr</w:t>
        </w:r>
      </w:hyperlink>
      <w:r>
        <w:t xml:space="preserve"> </w:t>
      </w:r>
    </w:p>
    <w:p w:rsidR="0059770B" w:rsidRDefault="0059770B" w:rsidP="00D51467">
      <w:pPr>
        <w:tabs>
          <w:tab w:val="left" w:pos="2552"/>
        </w:tabs>
      </w:pPr>
    </w:p>
    <w:sectPr w:rsidR="0059770B" w:rsidSect="006012BC">
      <w:pgSz w:w="11900" w:h="16840"/>
      <w:pgMar w:top="170" w:right="1418" w:bottom="17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48" w:rsidRDefault="006D1748">
      <w:pPr>
        <w:spacing w:after="0"/>
      </w:pPr>
      <w:r>
        <w:separator/>
      </w:r>
    </w:p>
  </w:endnote>
  <w:endnote w:type="continuationSeparator" w:id="0">
    <w:p w:rsidR="006D1748" w:rsidRDefault="006D1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48" w:rsidRDefault="006D1748">
      <w:pPr>
        <w:spacing w:after="0"/>
      </w:pPr>
      <w:r>
        <w:separator/>
      </w:r>
    </w:p>
  </w:footnote>
  <w:footnote w:type="continuationSeparator" w:id="0">
    <w:p w:rsidR="006D1748" w:rsidRDefault="006D17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919"/>
    <w:multiLevelType w:val="hybridMultilevel"/>
    <w:tmpl w:val="5CE073A0"/>
    <w:lvl w:ilvl="0" w:tplc="5FFCD1B2">
      <w:start w:val="1"/>
      <w:numFmt w:val="bullet"/>
      <w:lvlText w:val="&gt;"/>
      <w:lvlJc w:val="left"/>
      <w:pPr>
        <w:ind w:left="1068" w:hanging="360"/>
      </w:pPr>
      <w:rPr>
        <w:rFonts w:ascii="Arial" w:hAnsi="Arial" w:hint="default"/>
        <w:b/>
        <w:color w:val="A7CD4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832591A"/>
    <w:multiLevelType w:val="hybridMultilevel"/>
    <w:tmpl w:val="E44E1EA0"/>
    <w:lvl w:ilvl="0" w:tplc="54F0F756">
      <w:start w:val="1"/>
      <w:numFmt w:val="bullet"/>
      <w:lvlText w:val="&gt;"/>
      <w:lvlJc w:val="left"/>
      <w:pPr>
        <w:ind w:left="720" w:hanging="360"/>
      </w:pPr>
      <w:rPr>
        <w:rFonts w:ascii="Arial" w:hAnsi="Arial" w:hint="default"/>
        <w:b/>
        <w:color w:val="A7CD4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33613"/>
    <w:multiLevelType w:val="hybridMultilevel"/>
    <w:tmpl w:val="50264C5C"/>
    <w:lvl w:ilvl="0" w:tplc="54F0F756">
      <w:start w:val="1"/>
      <w:numFmt w:val="bullet"/>
      <w:lvlText w:val="&gt;"/>
      <w:lvlJc w:val="left"/>
      <w:pPr>
        <w:ind w:left="720" w:hanging="360"/>
      </w:pPr>
      <w:rPr>
        <w:rFonts w:ascii="Arial" w:hAnsi="Arial" w:hint="default"/>
        <w:b/>
        <w:color w:val="A7CD4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75E63"/>
    <w:multiLevelType w:val="hybridMultilevel"/>
    <w:tmpl w:val="EDE8773A"/>
    <w:lvl w:ilvl="0" w:tplc="73CCFD04">
      <w:start w:val="1"/>
      <w:numFmt w:val="bullet"/>
      <w:lvlText w:val="&gt;"/>
      <w:lvlJc w:val="left"/>
      <w:pPr>
        <w:ind w:left="928" w:hanging="360"/>
      </w:pPr>
      <w:rPr>
        <w:rFonts w:ascii="Arial" w:hAnsi="Arial" w:hint="default"/>
        <w:b/>
        <w:color w:val="E74683"/>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984D7C"/>
    <w:multiLevelType w:val="hybridMultilevel"/>
    <w:tmpl w:val="FBE2B214"/>
    <w:lvl w:ilvl="0" w:tplc="16A401EA">
      <w:start w:val="1"/>
      <w:numFmt w:val="bullet"/>
      <w:lvlText w:val=""/>
      <w:lvlJc w:val="left"/>
      <w:pPr>
        <w:ind w:left="720" w:hanging="360"/>
      </w:pPr>
      <w:rPr>
        <w:rFonts w:ascii="Wingdings" w:hAnsi="Wingdings" w:hint="default"/>
        <w:b/>
        <w:color w:val="A7CD4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61A13"/>
    <w:multiLevelType w:val="hybridMultilevel"/>
    <w:tmpl w:val="F11AF22E"/>
    <w:lvl w:ilvl="0" w:tplc="5FFCD1B2">
      <w:start w:val="1"/>
      <w:numFmt w:val="bullet"/>
      <w:lvlText w:val="&gt;"/>
      <w:lvlJc w:val="left"/>
      <w:pPr>
        <w:ind w:left="720" w:hanging="360"/>
      </w:pPr>
      <w:rPr>
        <w:rFonts w:ascii="Arial" w:hAnsi="Arial" w:hint="default"/>
        <w:b/>
        <w:color w:val="A7CD4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50A8E"/>
    <w:multiLevelType w:val="hybridMultilevel"/>
    <w:tmpl w:val="52D65D4A"/>
    <w:lvl w:ilvl="0" w:tplc="54F0F756">
      <w:start w:val="1"/>
      <w:numFmt w:val="bullet"/>
      <w:lvlText w:val="&gt;"/>
      <w:lvlJc w:val="left"/>
      <w:pPr>
        <w:ind w:left="720" w:hanging="360"/>
      </w:pPr>
      <w:rPr>
        <w:rFonts w:ascii="Arial" w:hAnsi="Arial" w:hint="default"/>
        <w:b/>
        <w:color w:val="A7CD45"/>
      </w:rPr>
    </w:lvl>
    <w:lvl w:ilvl="1" w:tplc="C9EAAA9A">
      <w:start w:val="1"/>
      <w:numFmt w:val="bullet"/>
      <w:lvlText w:val="&gt;"/>
      <w:lvlJc w:val="left"/>
      <w:pPr>
        <w:ind w:left="1440" w:hanging="360"/>
      </w:pPr>
      <w:rPr>
        <w:rFonts w:ascii="Arial" w:hAnsi="Arial" w:hint="default"/>
        <w:b/>
        <w:color w:val="A7CD45"/>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FB651B"/>
    <w:multiLevelType w:val="hybridMultilevel"/>
    <w:tmpl w:val="356829F2"/>
    <w:lvl w:ilvl="0" w:tplc="040C000F">
      <w:start w:val="1"/>
      <w:numFmt w:val="decimal"/>
      <w:lvlText w:val="%1."/>
      <w:lvlJc w:val="left"/>
      <w:pPr>
        <w:ind w:left="720" w:hanging="360"/>
      </w:pPr>
      <w:rPr>
        <w:rFonts w:hint="default"/>
        <w:b/>
        <w:color w:val="A7CD4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82290"/>
    <w:multiLevelType w:val="hybridMultilevel"/>
    <w:tmpl w:val="A14A4170"/>
    <w:lvl w:ilvl="0" w:tplc="C9EAAA9A">
      <w:start w:val="1"/>
      <w:numFmt w:val="bullet"/>
      <w:lvlText w:val="&gt;"/>
      <w:lvlJc w:val="left"/>
      <w:pPr>
        <w:ind w:left="1068" w:hanging="360"/>
      </w:pPr>
      <w:rPr>
        <w:rFonts w:ascii="Arial" w:hAnsi="Arial" w:hint="default"/>
        <w:b/>
        <w:color w:val="A7CD4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A1771AF"/>
    <w:multiLevelType w:val="hybridMultilevel"/>
    <w:tmpl w:val="4668738C"/>
    <w:lvl w:ilvl="0" w:tplc="040C000D">
      <w:start w:val="1"/>
      <w:numFmt w:val="bullet"/>
      <w:lvlText w:val=""/>
      <w:lvlJc w:val="left"/>
      <w:pPr>
        <w:ind w:left="1068" w:hanging="360"/>
      </w:pPr>
      <w:rPr>
        <w:rFonts w:ascii="Wingdings" w:hAnsi="Wingdings" w:hint="default"/>
        <w:b/>
        <w:color w:val="A7CD45"/>
      </w:rPr>
    </w:lvl>
    <w:lvl w:ilvl="1" w:tplc="C9EAAA9A">
      <w:start w:val="1"/>
      <w:numFmt w:val="bullet"/>
      <w:lvlText w:val="&gt;"/>
      <w:lvlJc w:val="left"/>
      <w:pPr>
        <w:ind w:left="1788" w:hanging="360"/>
      </w:pPr>
      <w:rPr>
        <w:rFonts w:ascii="Arial" w:hAnsi="Arial" w:hint="default"/>
        <w:b/>
        <w:color w:val="A7CD45"/>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8"/>
  </w:num>
  <w:num w:numId="7">
    <w:abstractNumId w:val="1"/>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77"/>
    <w:rsid w:val="00011A0B"/>
    <w:rsid w:val="00032CA1"/>
    <w:rsid w:val="000557F9"/>
    <w:rsid w:val="00076AEB"/>
    <w:rsid w:val="00081076"/>
    <w:rsid w:val="00092F83"/>
    <w:rsid w:val="00095D60"/>
    <w:rsid w:val="000B6338"/>
    <w:rsid w:val="000C0836"/>
    <w:rsid w:val="000E02FF"/>
    <w:rsid w:val="000E34D0"/>
    <w:rsid w:val="000E6452"/>
    <w:rsid w:val="000F3435"/>
    <w:rsid w:val="001035A1"/>
    <w:rsid w:val="00104AD3"/>
    <w:rsid w:val="001165D9"/>
    <w:rsid w:val="00133592"/>
    <w:rsid w:val="00136064"/>
    <w:rsid w:val="0014367F"/>
    <w:rsid w:val="00144494"/>
    <w:rsid w:val="001471EC"/>
    <w:rsid w:val="00150C37"/>
    <w:rsid w:val="00156FF1"/>
    <w:rsid w:val="00167712"/>
    <w:rsid w:val="00172338"/>
    <w:rsid w:val="00176450"/>
    <w:rsid w:val="00177810"/>
    <w:rsid w:val="00195155"/>
    <w:rsid w:val="001A02D6"/>
    <w:rsid w:val="001A3D0D"/>
    <w:rsid w:val="001A4FAE"/>
    <w:rsid w:val="001D27DF"/>
    <w:rsid w:val="001E2609"/>
    <w:rsid w:val="001E2F7E"/>
    <w:rsid w:val="001F5A6D"/>
    <w:rsid w:val="0020594C"/>
    <w:rsid w:val="00212956"/>
    <w:rsid w:val="00231EC0"/>
    <w:rsid w:val="0024055B"/>
    <w:rsid w:val="00245066"/>
    <w:rsid w:val="002517C2"/>
    <w:rsid w:val="002533A0"/>
    <w:rsid w:val="002761CD"/>
    <w:rsid w:val="002A7561"/>
    <w:rsid w:val="002B78D1"/>
    <w:rsid w:val="002C1F09"/>
    <w:rsid w:val="00303AFA"/>
    <w:rsid w:val="00327A87"/>
    <w:rsid w:val="00333A31"/>
    <w:rsid w:val="003344E3"/>
    <w:rsid w:val="00341DD6"/>
    <w:rsid w:val="00346D27"/>
    <w:rsid w:val="00347CD1"/>
    <w:rsid w:val="00352B52"/>
    <w:rsid w:val="00356AB9"/>
    <w:rsid w:val="00366A1C"/>
    <w:rsid w:val="00366D2F"/>
    <w:rsid w:val="003715E7"/>
    <w:rsid w:val="00371E12"/>
    <w:rsid w:val="00397693"/>
    <w:rsid w:val="003B66D6"/>
    <w:rsid w:val="003C0143"/>
    <w:rsid w:val="003C77DB"/>
    <w:rsid w:val="003D1971"/>
    <w:rsid w:val="003D76B5"/>
    <w:rsid w:val="003E6324"/>
    <w:rsid w:val="003F15EA"/>
    <w:rsid w:val="003F1630"/>
    <w:rsid w:val="003F5794"/>
    <w:rsid w:val="004054F1"/>
    <w:rsid w:val="00406CDC"/>
    <w:rsid w:val="00413749"/>
    <w:rsid w:val="00431866"/>
    <w:rsid w:val="00434A5A"/>
    <w:rsid w:val="004526CF"/>
    <w:rsid w:val="00453197"/>
    <w:rsid w:val="004600BA"/>
    <w:rsid w:val="00475AC8"/>
    <w:rsid w:val="00476042"/>
    <w:rsid w:val="004878E7"/>
    <w:rsid w:val="0049144B"/>
    <w:rsid w:val="00495C35"/>
    <w:rsid w:val="004A2034"/>
    <w:rsid w:val="004A276F"/>
    <w:rsid w:val="004B1D80"/>
    <w:rsid w:val="004B343B"/>
    <w:rsid w:val="004C2464"/>
    <w:rsid w:val="004D6954"/>
    <w:rsid w:val="004E3F86"/>
    <w:rsid w:val="004E4080"/>
    <w:rsid w:val="004F4507"/>
    <w:rsid w:val="004F4F9A"/>
    <w:rsid w:val="00505912"/>
    <w:rsid w:val="005100F4"/>
    <w:rsid w:val="00524451"/>
    <w:rsid w:val="00527F59"/>
    <w:rsid w:val="00564806"/>
    <w:rsid w:val="00564C5D"/>
    <w:rsid w:val="00571949"/>
    <w:rsid w:val="00574B8E"/>
    <w:rsid w:val="00574D14"/>
    <w:rsid w:val="005831CA"/>
    <w:rsid w:val="00592F77"/>
    <w:rsid w:val="0059770B"/>
    <w:rsid w:val="005B0223"/>
    <w:rsid w:val="005B4694"/>
    <w:rsid w:val="005C1E82"/>
    <w:rsid w:val="005C2DDE"/>
    <w:rsid w:val="005D0C22"/>
    <w:rsid w:val="005D20B6"/>
    <w:rsid w:val="005D30D5"/>
    <w:rsid w:val="005D7233"/>
    <w:rsid w:val="005E561A"/>
    <w:rsid w:val="005F4F14"/>
    <w:rsid w:val="006012BC"/>
    <w:rsid w:val="00607F29"/>
    <w:rsid w:val="00611DF0"/>
    <w:rsid w:val="006137D7"/>
    <w:rsid w:val="00623FE6"/>
    <w:rsid w:val="00627E43"/>
    <w:rsid w:val="00655881"/>
    <w:rsid w:val="00656E18"/>
    <w:rsid w:val="00665454"/>
    <w:rsid w:val="00671750"/>
    <w:rsid w:val="00671EA9"/>
    <w:rsid w:val="00673D77"/>
    <w:rsid w:val="00680290"/>
    <w:rsid w:val="0069463E"/>
    <w:rsid w:val="006A06EE"/>
    <w:rsid w:val="006B317A"/>
    <w:rsid w:val="006B33B4"/>
    <w:rsid w:val="006C6DB6"/>
    <w:rsid w:val="006D1748"/>
    <w:rsid w:val="006D4845"/>
    <w:rsid w:val="006E5EEF"/>
    <w:rsid w:val="006F5EAC"/>
    <w:rsid w:val="00701891"/>
    <w:rsid w:val="00715A87"/>
    <w:rsid w:val="00722A18"/>
    <w:rsid w:val="00734EA3"/>
    <w:rsid w:val="00736E85"/>
    <w:rsid w:val="00751AEE"/>
    <w:rsid w:val="00752F12"/>
    <w:rsid w:val="00754D1E"/>
    <w:rsid w:val="00760539"/>
    <w:rsid w:val="00766833"/>
    <w:rsid w:val="007773BB"/>
    <w:rsid w:val="00792542"/>
    <w:rsid w:val="007A59F4"/>
    <w:rsid w:val="007C32C0"/>
    <w:rsid w:val="007F7EEB"/>
    <w:rsid w:val="00810D5E"/>
    <w:rsid w:val="00827EE5"/>
    <w:rsid w:val="00833D0A"/>
    <w:rsid w:val="0083709A"/>
    <w:rsid w:val="00862C04"/>
    <w:rsid w:val="008B351F"/>
    <w:rsid w:val="008C4C84"/>
    <w:rsid w:val="008D1875"/>
    <w:rsid w:val="008E1ED7"/>
    <w:rsid w:val="008E7C52"/>
    <w:rsid w:val="009163AF"/>
    <w:rsid w:val="009265DA"/>
    <w:rsid w:val="00931C21"/>
    <w:rsid w:val="00933CFD"/>
    <w:rsid w:val="009354E4"/>
    <w:rsid w:val="009402DF"/>
    <w:rsid w:val="009407F5"/>
    <w:rsid w:val="00957956"/>
    <w:rsid w:val="00974AF1"/>
    <w:rsid w:val="00992CE4"/>
    <w:rsid w:val="009A1DDD"/>
    <w:rsid w:val="009C05E7"/>
    <w:rsid w:val="009E76E2"/>
    <w:rsid w:val="009F3168"/>
    <w:rsid w:val="009F3C94"/>
    <w:rsid w:val="00A0359C"/>
    <w:rsid w:val="00A03E03"/>
    <w:rsid w:val="00A049E0"/>
    <w:rsid w:val="00A54E0C"/>
    <w:rsid w:val="00A60FF5"/>
    <w:rsid w:val="00A71250"/>
    <w:rsid w:val="00A72CE8"/>
    <w:rsid w:val="00A75EFA"/>
    <w:rsid w:val="00A80236"/>
    <w:rsid w:val="00A80A53"/>
    <w:rsid w:val="00A826D3"/>
    <w:rsid w:val="00A872EE"/>
    <w:rsid w:val="00A959C0"/>
    <w:rsid w:val="00AA283D"/>
    <w:rsid w:val="00AA4E80"/>
    <w:rsid w:val="00AA5C1F"/>
    <w:rsid w:val="00AA6113"/>
    <w:rsid w:val="00AA7E6C"/>
    <w:rsid w:val="00AC4E69"/>
    <w:rsid w:val="00AE6A27"/>
    <w:rsid w:val="00B11753"/>
    <w:rsid w:val="00B26CEF"/>
    <w:rsid w:val="00B31F06"/>
    <w:rsid w:val="00B34E5C"/>
    <w:rsid w:val="00B6029E"/>
    <w:rsid w:val="00B85E8D"/>
    <w:rsid w:val="00B96273"/>
    <w:rsid w:val="00BA192E"/>
    <w:rsid w:val="00BA1A6C"/>
    <w:rsid w:val="00BA3E38"/>
    <w:rsid w:val="00BC1EB5"/>
    <w:rsid w:val="00BE5565"/>
    <w:rsid w:val="00C06ADE"/>
    <w:rsid w:val="00C07375"/>
    <w:rsid w:val="00C22B39"/>
    <w:rsid w:val="00C31F65"/>
    <w:rsid w:val="00C4117C"/>
    <w:rsid w:val="00C61C01"/>
    <w:rsid w:val="00C655BB"/>
    <w:rsid w:val="00C67B0E"/>
    <w:rsid w:val="00C73473"/>
    <w:rsid w:val="00C772F7"/>
    <w:rsid w:val="00C94258"/>
    <w:rsid w:val="00CA09F9"/>
    <w:rsid w:val="00CB39EB"/>
    <w:rsid w:val="00CC598D"/>
    <w:rsid w:val="00CC7FEE"/>
    <w:rsid w:val="00CD1EA9"/>
    <w:rsid w:val="00CE1918"/>
    <w:rsid w:val="00CE4BB7"/>
    <w:rsid w:val="00CF2577"/>
    <w:rsid w:val="00CF341C"/>
    <w:rsid w:val="00CF4DD4"/>
    <w:rsid w:val="00D0570D"/>
    <w:rsid w:val="00D06BC5"/>
    <w:rsid w:val="00D1172E"/>
    <w:rsid w:val="00D11B23"/>
    <w:rsid w:val="00D2542E"/>
    <w:rsid w:val="00D30CB2"/>
    <w:rsid w:val="00D4323B"/>
    <w:rsid w:val="00D43EC7"/>
    <w:rsid w:val="00D51467"/>
    <w:rsid w:val="00D526BF"/>
    <w:rsid w:val="00D62991"/>
    <w:rsid w:val="00D83B0F"/>
    <w:rsid w:val="00D84A85"/>
    <w:rsid w:val="00D86420"/>
    <w:rsid w:val="00D86BF6"/>
    <w:rsid w:val="00DA7121"/>
    <w:rsid w:val="00DC0C2E"/>
    <w:rsid w:val="00DC3C77"/>
    <w:rsid w:val="00DD7FA9"/>
    <w:rsid w:val="00DE4F89"/>
    <w:rsid w:val="00DE630A"/>
    <w:rsid w:val="00DF0D44"/>
    <w:rsid w:val="00DF44FD"/>
    <w:rsid w:val="00DF5477"/>
    <w:rsid w:val="00DF7A94"/>
    <w:rsid w:val="00E01C73"/>
    <w:rsid w:val="00E14E32"/>
    <w:rsid w:val="00E15095"/>
    <w:rsid w:val="00E22D85"/>
    <w:rsid w:val="00E337EF"/>
    <w:rsid w:val="00E41364"/>
    <w:rsid w:val="00E54038"/>
    <w:rsid w:val="00E6036E"/>
    <w:rsid w:val="00E83728"/>
    <w:rsid w:val="00E859B6"/>
    <w:rsid w:val="00E87F26"/>
    <w:rsid w:val="00EA0777"/>
    <w:rsid w:val="00EB4154"/>
    <w:rsid w:val="00EC4BBA"/>
    <w:rsid w:val="00ED3FBF"/>
    <w:rsid w:val="00EF3F26"/>
    <w:rsid w:val="00F02947"/>
    <w:rsid w:val="00F04CA9"/>
    <w:rsid w:val="00F15554"/>
    <w:rsid w:val="00F2246A"/>
    <w:rsid w:val="00F304C5"/>
    <w:rsid w:val="00F306DC"/>
    <w:rsid w:val="00F317BB"/>
    <w:rsid w:val="00F35B8B"/>
    <w:rsid w:val="00F4144E"/>
    <w:rsid w:val="00F44D3E"/>
    <w:rsid w:val="00F46827"/>
    <w:rsid w:val="00F74DB0"/>
    <w:rsid w:val="00F800B6"/>
    <w:rsid w:val="00F910CC"/>
    <w:rsid w:val="00F94E9E"/>
    <w:rsid w:val="00FA349F"/>
    <w:rsid w:val="00FB37B9"/>
    <w:rsid w:val="00FB60F7"/>
    <w:rsid w:val="00FC2750"/>
    <w:rsid w:val="00FC3FB5"/>
    <w:rsid w:val="00FD3326"/>
    <w:rsid w:val="00FE0B17"/>
    <w:rsid w:val="00FE31C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84366"/>
  <w15:docId w15:val="{80894648-BBF8-4AAC-AD4D-4C877EFA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61"/>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E38"/>
    <w:pPr>
      <w:tabs>
        <w:tab w:val="center" w:pos="4536"/>
        <w:tab w:val="right" w:pos="9072"/>
      </w:tabs>
    </w:pPr>
  </w:style>
  <w:style w:type="character" w:customStyle="1" w:styleId="En-tteCar">
    <w:name w:val="En-tête Car"/>
    <w:basedOn w:val="Policepardfaut"/>
    <w:link w:val="En-tte"/>
    <w:uiPriority w:val="99"/>
    <w:rsid w:val="00963E38"/>
    <w:rPr>
      <w:sz w:val="24"/>
      <w:szCs w:val="24"/>
      <w:lang w:eastAsia="en-US"/>
    </w:rPr>
  </w:style>
  <w:style w:type="paragraph" w:styleId="Pieddepage">
    <w:name w:val="footer"/>
    <w:basedOn w:val="Normal"/>
    <w:link w:val="PieddepageCar"/>
    <w:uiPriority w:val="99"/>
    <w:unhideWhenUsed/>
    <w:rsid w:val="00963E38"/>
    <w:pPr>
      <w:tabs>
        <w:tab w:val="center" w:pos="4536"/>
        <w:tab w:val="right" w:pos="9072"/>
      </w:tabs>
    </w:pPr>
  </w:style>
  <w:style w:type="character" w:customStyle="1" w:styleId="PieddepageCar">
    <w:name w:val="Pied de page Car"/>
    <w:basedOn w:val="Policepardfaut"/>
    <w:link w:val="Pieddepage"/>
    <w:uiPriority w:val="99"/>
    <w:rsid w:val="00963E38"/>
    <w:rPr>
      <w:sz w:val="24"/>
      <w:szCs w:val="24"/>
      <w:lang w:eastAsia="en-US"/>
    </w:rPr>
  </w:style>
  <w:style w:type="paragraph" w:styleId="Textedebulles">
    <w:name w:val="Balloon Text"/>
    <w:basedOn w:val="Normal"/>
    <w:link w:val="TextedebullesCar"/>
    <w:rsid w:val="00C61C01"/>
    <w:pPr>
      <w:spacing w:after="0"/>
    </w:pPr>
    <w:rPr>
      <w:rFonts w:ascii="Lucida Grande" w:hAnsi="Lucida Grande" w:cs="Lucida Grande"/>
      <w:sz w:val="18"/>
      <w:szCs w:val="18"/>
    </w:rPr>
  </w:style>
  <w:style w:type="character" w:customStyle="1" w:styleId="TextedebullesCar">
    <w:name w:val="Texte de bulles Car"/>
    <w:basedOn w:val="Policepardfaut"/>
    <w:link w:val="Textedebulles"/>
    <w:rsid w:val="00C61C01"/>
    <w:rPr>
      <w:rFonts w:ascii="Lucida Grande" w:hAnsi="Lucida Grande" w:cs="Lucida Grande"/>
      <w:sz w:val="18"/>
      <w:szCs w:val="18"/>
      <w:lang w:eastAsia="en-US"/>
    </w:rPr>
  </w:style>
  <w:style w:type="paragraph" w:customStyle="1" w:styleId="Paragraphestandard">
    <w:name w:val="[Paragraphe standard]"/>
    <w:basedOn w:val="Normal"/>
    <w:uiPriority w:val="99"/>
    <w:rsid w:val="009354E4"/>
    <w:pPr>
      <w:widowControl w:val="0"/>
      <w:autoSpaceDE w:val="0"/>
      <w:autoSpaceDN w:val="0"/>
      <w:adjustRightInd w:val="0"/>
      <w:spacing w:after="0" w:line="288" w:lineRule="auto"/>
      <w:textAlignment w:val="center"/>
    </w:pPr>
    <w:rPr>
      <w:rFonts w:ascii="MinionPro-Regular" w:eastAsia="ArialMT" w:hAnsi="MinionPro-Regular" w:cs="MinionPro-Regular"/>
      <w:color w:val="000000"/>
      <w:lang w:eastAsia="fr-FR"/>
    </w:rPr>
  </w:style>
  <w:style w:type="character" w:styleId="Lienhypertexte">
    <w:name w:val="Hyperlink"/>
    <w:basedOn w:val="Policepardfaut"/>
    <w:rsid w:val="009265DA"/>
    <w:rPr>
      <w:color w:val="0000FF"/>
      <w:u w:val="single"/>
    </w:rPr>
  </w:style>
  <w:style w:type="paragraph" w:styleId="Paragraphedeliste">
    <w:name w:val="List Paragraph"/>
    <w:basedOn w:val="Normal"/>
    <w:uiPriority w:val="34"/>
    <w:qFormat/>
    <w:rsid w:val="009265DA"/>
    <w:pPr>
      <w:ind w:left="720"/>
      <w:contextualSpacing/>
    </w:pPr>
  </w:style>
  <w:style w:type="paragraph" w:styleId="Sansinterligne">
    <w:name w:val="No Spacing"/>
    <w:uiPriority w:val="1"/>
    <w:qFormat/>
    <w:rsid w:val="006012BC"/>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4054F1"/>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979">
      <w:bodyDiv w:val="1"/>
      <w:marLeft w:val="0"/>
      <w:marRight w:val="0"/>
      <w:marTop w:val="0"/>
      <w:marBottom w:val="0"/>
      <w:divBdr>
        <w:top w:val="none" w:sz="0" w:space="0" w:color="auto"/>
        <w:left w:val="none" w:sz="0" w:space="0" w:color="auto"/>
        <w:bottom w:val="none" w:sz="0" w:space="0" w:color="auto"/>
        <w:right w:val="none" w:sz="0" w:space="0" w:color="auto"/>
      </w:divBdr>
    </w:div>
    <w:div w:id="1013146465">
      <w:bodyDiv w:val="1"/>
      <w:marLeft w:val="0"/>
      <w:marRight w:val="0"/>
      <w:marTop w:val="0"/>
      <w:marBottom w:val="0"/>
      <w:divBdr>
        <w:top w:val="none" w:sz="0" w:space="0" w:color="auto"/>
        <w:left w:val="none" w:sz="0" w:space="0" w:color="auto"/>
        <w:bottom w:val="none" w:sz="0" w:space="0" w:color="auto"/>
        <w:right w:val="none" w:sz="0" w:space="0" w:color="auto"/>
      </w:divBdr>
    </w:div>
    <w:div w:id="185587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ict-cgt@rennesmetropole.fr" TargetMode="External"/><Relationship Id="rId4" Type="http://schemas.openxmlformats.org/officeDocument/2006/relationships/settings" Target="settings.xml"/><Relationship Id="rId9" Type="http://schemas.openxmlformats.org/officeDocument/2006/relationships/hyperlink" Target="mailto:cgt@rennesmetropol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E5EB-7250-49FA-ABD9-3BBDB993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316</Characters>
  <Application>Microsoft Office Word</Application>
  <DocSecurity>0</DocSecurity>
  <Lines>2</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azaz</Company>
  <LinksUpToDate>false</LinksUpToDate>
  <CharactersWithSpaces>372</CharactersWithSpaces>
  <SharedDoc>false</SharedDoc>
  <HLinks>
    <vt:vector size="12" baseType="variant">
      <vt:variant>
        <vt:i4>4259960</vt:i4>
      </vt:variant>
      <vt:variant>
        <vt:i4>2071</vt:i4>
      </vt:variant>
      <vt:variant>
        <vt:i4>1025</vt:i4>
      </vt:variant>
      <vt:variant>
        <vt:i4>1</vt:i4>
      </vt:variant>
      <vt:variant>
        <vt:lpwstr>Mark_Direct_Mailing_VentCroise-2</vt:lpwstr>
      </vt:variant>
      <vt:variant>
        <vt:lpwstr/>
      </vt:variant>
      <vt:variant>
        <vt:i4>4325496</vt:i4>
      </vt:variant>
      <vt:variant>
        <vt:i4>2413</vt:i4>
      </vt:variant>
      <vt:variant>
        <vt:i4>1026</vt:i4>
      </vt:variant>
      <vt:variant>
        <vt:i4>1</vt:i4>
      </vt:variant>
      <vt:variant>
        <vt:lpwstr>Mark_Direct_Mailing_VentCroise-1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zaza</dc:creator>
  <cp:lastModifiedBy>UGICT-CGT - CHAVROCHE Philippe</cp:lastModifiedBy>
  <cp:revision>3</cp:revision>
  <cp:lastPrinted>2017-05-31T22:43:00Z</cp:lastPrinted>
  <dcterms:created xsi:type="dcterms:W3CDTF">2023-01-17T15:05:00Z</dcterms:created>
  <dcterms:modified xsi:type="dcterms:W3CDTF">2023-02-17T09:27:00Z</dcterms:modified>
</cp:coreProperties>
</file>